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3120" w:rsidRPr="003525DC" w:rsidRDefault="000F1818">
      <w:pPr>
        <w:pStyle w:val="a9"/>
        <w:outlineLvl w:val="0"/>
        <w:rPr>
          <w:rFonts w:ascii="Times New Roman" w:hAnsi="Times New Roman"/>
          <w:sz w:val="22"/>
          <w:szCs w:val="22"/>
        </w:rPr>
      </w:pPr>
      <w:r w:rsidRPr="003525DC">
        <w:rPr>
          <w:rFonts w:ascii="Times New Roman" w:hAnsi="Times New Roman"/>
          <w:sz w:val="22"/>
          <w:szCs w:val="22"/>
        </w:rPr>
        <w:t xml:space="preserve">ДОГОВОР № </w:t>
      </w:r>
      <w:r w:rsidRPr="003525DC">
        <w:rPr>
          <w:rFonts w:ascii="Times New Roman" w:hAnsi="Times New Roman"/>
          <w:sz w:val="22"/>
          <w:szCs w:val="22"/>
        </w:rPr>
        <w:fldChar w:fldCharType="begin">
          <w:ffData>
            <w:name w:val="ТекстовоеПоле1"/>
            <w:enabled/>
            <w:calcOnExit w:val="0"/>
            <w:textInput/>
          </w:ffData>
        </w:fldChar>
      </w:r>
      <w:bookmarkStart w:id="0" w:name="ТекстовоеПоле1"/>
      <w:r w:rsidRPr="003525DC">
        <w:rPr>
          <w:rFonts w:ascii="Times New Roman" w:hAnsi="Times New Roman"/>
          <w:sz w:val="22"/>
          <w:szCs w:val="22"/>
        </w:rPr>
        <w:instrText xml:space="preserve"> FORMTEXT </w:instrText>
      </w:r>
      <w:r w:rsidRPr="003525DC">
        <w:rPr>
          <w:rFonts w:ascii="Times New Roman" w:hAnsi="Times New Roman"/>
          <w:sz w:val="22"/>
          <w:szCs w:val="22"/>
        </w:rPr>
      </w:r>
      <w:r w:rsidRPr="003525DC">
        <w:rPr>
          <w:rFonts w:ascii="Times New Roman" w:hAnsi="Times New Roman"/>
          <w:sz w:val="22"/>
          <w:szCs w:val="22"/>
        </w:rPr>
        <w:fldChar w:fldCharType="separate"/>
      </w:r>
      <w:r w:rsidRPr="003525DC">
        <w:rPr>
          <w:rFonts w:ascii="Times New Roman" w:hAnsi="Times New Roman"/>
          <w:sz w:val="22"/>
          <w:szCs w:val="22"/>
        </w:rPr>
        <w:t> </w:t>
      </w:r>
      <w:r w:rsidRPr="003525DC">
        <w:rPr>
          <w:rFonts w:ascii="Times New Roman" w:hAnsi="Times New Roman"/>
          <w:sz w:val="22"/>
          <w:szCs w:val="22"/>
        </w:rPr>
        <w:t> </w:t>
      </w:r>
      <w:r w:rsidRPr="003525DC">
        <w:rPr>
          <w:rFonts w:ascii="Times New Roman" w:hAnsi="Times New Roman"/>
          <w:sz w:val="22"/>
          <w:szCs w:val="22"/>
        </w:rPr>
        <w:t> </w:t>
      </w:r>
      <w:r w:rsidRPr="003525DC">
        <w:rPr>
          <w:rFonts w:ascii="Times New Roman" w:hAnsi="Times New Roman"/>
          <w:sz w:val="22"/>
          <w:szCs w:val="22"/>
        </w:rPr>
        <w:t> </w:t>
      </w:r>
      <w:r w:rsidRPr="003525DC">
        <w:rPr>
          <w:rFonts w:ascii="Times New Roman" w:hAnsi="Times New Roman"/>
          <w:sz w:val="22"/>
          <w:szCs w:val="22"/>
        </w:rPr>
        <w:t> </w:t>
      </w:r>
      <w:r w:rsidRPr="003525DC">
        <w:rPr>
          <w:rFonts w:ascii="Times New Roman" w:hAnsi="Times New Roman"/>
        </w:rPr>
        <w:fldChar w:fldCharType="end"/>
      </w:r>
      <w:bookmarkEnd w:id="0"/>
    </w:p>
    <w:p w:rsidR="00B953DE" w:rsidRPr="003525DC" w:rsidRDefault="00E4168D">
      <w:pPr>
        <w:pStyle w:val="a9"/>
        <w:outlineLvl w:val="0"/>
        <w:rPr>
          <w:rFonts w:ascii="Times New Roman" w:hAnsi="Times New Roman"/>
          <w:sz w:val="22"/>
          <w:szCs w:val="22"/>
        </w:rPr>
      </w:pPr>
      <w:r w:rsidRPr="003525DC">
        <w:rPr>
          <w:rFonts w:ascii="Times New Roman" w:hAnsi="Times New Roman"/>
          <w:sz w:val="22"/>
          <w:szCs w:val="22"/>
        </w:rPr>
        <w:t xml:space="preserve">на оказание услуг по </w:t>
      </w:r>
      <w:r w:rsidR="00210D07" w:rsidRPr="003525DC">
        <w:rPr>
          <w:rFonts w:ascii="Times New Roman" w:hAnsi="Times New Roman"/>
          <w:sz w:val="22"/>
          <w:szCs w:val="22"/>
        </w:rPr>
        <w:t>э</w:t>
      </w:r>
      <w:r w:rsidR="00B83E3D" w:rsidRPr="003525DC">
        <w:rPr>
          <w:rFonts w:ascii="Times New Roman" w:hAnsi="Times New Roman"/>
          <w:sz w:val="22"/>
          <w:szCs w:val="22"/>
        </w:rPr>
        <w:t>кспресс-</w:t>
      </w:r>
      <w:r w:rsidRPr="003525DC">
        <w:rPr>
          <w:rFonts w:ascii="Times New Roman" w:hAnsi="Times New Roman"/>
          <w:sz w:val="22"/>
          <w:szCs w:val="22"/>
        </w:rPr>
        <w:t xml:space="preserve">перевозке </w:t>
      </w:r>
      <w:r w:rsidR="00DC3FA4" w:rsidRPr="003525DC">
        <w:rPr>
          <w:rFonts w:ascii="Times New Roman" w:hAnsi="Times New Roman"/>
          <w:sz w:val="22"/>
          <w:szCs w:val="22"/>
        </w:rPr>
        <w:t>отправлений</w:t>
      </w:r>
    </w:p>
    <w:p w:rsidR="00D8144B" w:rsidRPr="003525DC" w:rsidRDefault="00D8144B">
      <w:pPr>
        <w:pStyle w:val="a9"/>
        <w:outlineLvl w:val="0"/>
        <w:rPr>
          <w:rFonts w:ascii="Times New Roman" w:hAnsi="Times New Roman"/>
          <w:sz w:val="22"/>
          <w:szCs w:val="22"/>
        </w:rPr>
      </w:pPr>
    </w:p>
    <w:p w:rsidR="00FF3120" w:rsidRPr="003525DC" w:rsidRDefault="000F1818">
      <w:pPr>
        <w:pStyle w:val="a9"/>
        <w:jc w:val="both"/>
        <w:outlineLvl w:val="0"/>
        <w:rPr>
          <w:rFonts w:ascii="Times New Roman" w:hAnsi="Times New Roman"/>
          <w:b w:val="0"/>
          <w:sz w:val="22"/>
          <w:szCs w:val="22"/>
        </w:rPr>
      </w:pPr>
      <w:r w:rsidRPr="003525DC">
        <w:rPr>
          <w:rFonts w:ascii="Times New Roman" w:hAnsi="Times New Roman"/>
          <w:b w:val="0"/>
          <w:sz w:val="22"/>
          <w:szCs w:val="22"/>
        </w:rPr>
        <w:fldChar w:fldCharType="begin">
          <w:ffData>
            <w:name w:val="ТекстовоеПоле2"/>
            <w:enabled/>
            <w:calcOnExit w:val="0"/>
            <w:textInput>
              <w:default w:val="г. ___________"/>
            </w:textInput>
          </w:ffData>
        </w:fldChar>
      </w:r>
      <w:bookmarkStart w:id="1" w:name="ТекстовоеПоле2"/>
      <w:r w:rsidRPr="003525DC">
        <w:rPr>
          <w:rFonts w:ascii="Times New Roman" w:hAnsi="Times New Roman"/>
          <w:b w:val="0"/>
          <w:sz w:val="22"/>
          <w:szCs w:val="22"/>
        </w:rPr>
        <w:instrText xml:space="preserve"> FORMTEXT </w:instrText>
      </w:r>
      <w:r w:rsidRPr="003525DC">
        <w:rPr>
          <w:rFonts w:ascii="Times New Roman" w:hAnsi="Times New Roman"/>
          <w:b w:val="0"/>
          <w:sz w:val="22"/>
          <w:szCs w:val="22"/>
        </w:rPr>
      </w:r>
      <w:r w:rsidRPr="003525DC">
        <w:rPr>
          <w:rFonts w:ascii="Times New Roman" w:hAnsi="Times New Roman"/>
          <w:b w:val="0"/>
          <w:sz w:val="22"/>
          <w:szCs w:val="22"/>
        </w:rPr>
        <w:fldChar w:fldCharType="separate"/>
      </w:r>
      <w:r w:rsidRPr="003525DC">
        <w:rPr>
          <w:rFonts w:ascii="Times New Roman" w:hAnsi="Times New Roman"/>
          <w:b w:val="0"/>
          <w:noProof/>
          <w:sz w:val="22"/>
          <w:szCs w:val="22"/>
        </w:rPr>
        <w:t>г. Иркутск</w:t>
      </w:r>
      <w:r w:rsidRPr="003525DC">
        <w:rPr>
          <w:rFonts w:ascii="Times New Roman" w:hAnsi="Times New Roman"/>
          <w:b w:val="0"/>
        </w:rPr>
        <w:fldChar w:fldCharType="end"/>
      </w:r>
      <w:bookmarkEnd w:id="1"/>
      <w:r w:rsidRPr="003525DC">
        <w:rPr>
          <w:rFonts w:ascii="Times New Roman" w:hAnsi="Times New Roman"/>
          <w:b w:val="0"/>
          <w:sz w:val="22"/>
          <w:szCs w:val="22"/>
        </w:rPr>
        <w:tab/>
      </w:r>
      <w:r w:rsidRPr="003525DC">
        <w:rPr>
          <w:rFonts w:ascii="Times New Roman" w:hAnsi="Times New Roman"/>
          <w:b w:val="0"/>
          <w:sz w:val="22"/>
          <w:szCs w:val="22"/>
        </w:rPr>
        <w:tab/>
      </w:r>
      <w:r w:rsidRPr="003525DC">
        <w:rPr>
          <w:rFonts w:ascii="Times New Roman" w:hAnsi="Times New Roman"/>
          <w:b w:val="0"/>
          <w:sz w:val="22"/>
          <w:szCs w:val="22"/>
        </w:rPr>
        <w:tab/>
      </w:r>
      <w:r w:rsidRPr="003525DC">
        <w:rPr>
          <w:rFonts w:ascii="Times New Roman" w:hAnsi="Times New Roman"/>
          <w:b w:val="0"/>
          <w:sz w:val="22"/>
          <w:szCs w:val="22"/>
        </w:rPr>
        <w:tab/>
      </w:r>
      <w:r w:rsidRPr="003525DC">
        <w:rPr>
          <w:rFonts w:ascii="Times New Roman" w:hAnsi="Times New Roman"/>
          <w:b w:val="0"/>
          <w:sz w:val="22"/>
          <w:szCs w:val="22"/>
        </w:rPr>
        <w:tab/>
      </w:r>
      <w:r w:rsidRPr="003525DC">
        <w:rPr>
          <w:rFonts w:ascii="Times New Roman" w:hAnsi="Times New Roman"/>
          <w:b w:val="0"/>
          <w:sz w:val="22"/>
          <w:szCs w:val="22"/>
        </w:rPr>
        <w:tab/>
      </w:r>
      <w:r w:rsidRPr="003525DC">
        <w:rPr>
          <w:rFonts w:ascii="Times New Roman" w:hAnsi="Times New Roman"/>
          <w:b w:val="0"/>
          <w:sz w:val="22"/>
          <w:szCs w:val="22"/>
        </w:rPr>
        <w:tab/>
      </w:r>
      <w:r w:rsidRPr="003525DC">
        <w:rPr>
          <w:rFonts w:ascii="Times New Roman" w:hAnsi="Times New Roman"/>
          <w:b w:val="0"/>
          <w:sz w:val="22"/>
          <w:szCs w:val="22"/>
        </w:rPr>
        <w:tab/>
      </w:r>
      <w:r w:rsidRPr="003525DC">
        <w:rPr>
          <w:rFonts w:ascii="Times New Roman" w:hAnsi="Times New Roman"/>
          <w:b w:val="0"/>
          <w:sz w:val="22"/>
          <w:szCs w:val="22"/>
        </w:rPr>
        <w:fldChar w:fldCharType="begin">
          <w:ffData>
            <w:name w:val="ТекстовоеПоле3"/>
            <w:enabled/>
            <w:calcOnExit w:val="0"/>
            <w:textInput>
              <w:default w:val="«___» ______________20__ г. "/>
            </w:textInput>
          </w:ffData>
        </w:fldChar>
      </w:r>
      <w:bookmarkStart w:id="2" w:name="ТекстовоеПоле3"/>
      <w:r w:rsidRPr="003525DC">
        <w:rPr>
          <w:rFonts w:ascii="Times New Roman" w:hAnsi="Times New Roman"/>
          <w:b w:val="0"/>
          <w:sz w:val="22"/>
          <w:szCs w:val="22"/>
        </w:rPr>
        <w:instrText xml:space="preserve"> FORMTEXT </w:instrText>
      </w:r>
      <w:r w:rsidRPr="003525DC">
        <w:rPr>
          <w:rFonts w:ascii="Times New Roman" w:hAnsi="Times New Roman"/>
          <w:b w:val="0"/>
          <w:sz w:val="22"/>
          <w:szCs w:val="22"/>
        </w:rPr>
      </w:r>
      <w:r w:rsidRPr="003525DC">
        <w:rPr>
          <w:rFonts w:ascii="Times New Roman" w:hAnsi="Times New Roman"/>
          <w:b w:val="0"/>
          <w:sz w:val="22"/>
          <w:szCs w:val="22"/>
        </w:rPr>
        <w:fldChar w:fldCharType="separate"/>
      </w:r>
      <w:r w:rsidRPr="003525DC">
        <w:rPr>
          <w:rFonts w:ascii="Times New Roman" w:hAnsi="Times New Roman"/>
          <w:b w:val="0"/>
          <w:noProof/>
          <w:sz w:val="22"/>
          <w:szCs w:val="22"/>
        </w:rPr>
        <w:t xml:space="preserve">«____» _________________ 20__  г. </w:t>
      </w:r>
      <w:r w:rsidRPr="003525DC">
        <w:rPr>
          <w:rFonts w:ascii="Times New Roman" w:hAnsi="Times New Roman"/>
          <w:b w:val="0"/>
        </w:rPr>
        <w:fldChar w:fldCharType="end"/>
      </w:r>
      <w:bookmarkEnd w:id="2"/>
      <w:r w:rsidRPr="003525DC">
        <w:rPr>
          <w:rFonts w:ascii="Times New Roman" w:hAnsi="Times New Roman"/>
          <w:b w:val="0"/>
          <w:sz w:val="22"/>
          <w:szCs w:val="22"/>
        </w:rPr>
        <w:t xml:space="preserve"> </w:t>
      </w:r>
    </w:p>
    <w:p w:rsidR="00FF3120" w:rsidRPr="003525DC" w:rsidRDefault="00FF3120">
      <w:pPr>
        <w:pStyle w:val="a9"/>
        <w:jc w:val="both"/>
        <w:outlineLvl w:val="0"/>
        <w:rPr>
          <w:rFonts w:ascii="Times New Roman" w:hAnsi="Times New Roman"/>
          <w:b w:val="0"/>
          <w:sz w:val="22"/>
          <w:szCs w:val="22"/>
        </w:rPr>
      </w:pPr>
    </w:p>
    <w:p w:rsidR="00B953DE" w:rsidRPr="003525DC" w:rsidRDefault="001F0127" w:rsidP="00B953DE">
      <w:pPr>
        <w:pStyle w:val="FR1"/>
        <w:rPr>
          <w:sz w:val="22"/>
          <w:szCs w:val="22"/>
        </w:rPr>
      </w:pPr>
      <w:r w:rsidRPr="003525DC">
        <w:rPr>
          <w:sz w:val="22"/>
          <w:szCs w:val="22"/>
        </w:rPr>
        <w:t>Открытое акционерное общество «Иркутская электросетевая компания»</w:t>
      </w:r>
      <w:r w:rsidR="00B953DE" w:rsidRPr="003525DC">
        <w:rPr>
          <w:sz w:val="22"/>
          <w:szCs w:val="22"/>
        </w:rPr>
        <w:t>, именуемое в дальнейшем «</w:t>
      </w:r>
      <w:r w:rsidR="00B953DE" w:rsidRPr="003525DC">
        <w:rPr>
          <w:b/>
          <w:sz w:val="22"/>
          <w:szCs w:val="22"/>
        </w:rPr>
        <w:t>Заказчик»</w:t>
      </w:r>
      <w:r w:rsidR="00B953DE" w:rsidRPr="003525DC">
        <w:rPr>
          <w:sz w:val="22"/>
          <w:szCs w:val="22"/>
        </w:rPr>
        <w:t xml:space="preserve">, в лице </w:t>
      </w:r>
      <w:r w:rsidRPr="003525DC">
        <w:rPr>
          <w:sz w:val="22"/>
          <w:szCs w:val="22"/>
        </w:rPr>
        <w:t>Директора по экономике и финансам Вишнякова Александра Владимировича</w:t>
      </w:r>
      <w:r w:rsidR="00B953DE" w:rsidRPr="003525DC">
        <w:rPr>
          <w:sz w:val="22"/>
          <w:szCs w:val="22"/>
        </w:rPr>
        <w:t>, действующего на основании</w:t>
      </w:r>
      <w:r w:rsidRPr="003525DC">
        <w:rPr>
          <w:sz w:val="22"/>
          <w:szCs w:val="22"/>
        </w:rPr>
        <w:t xml:space="preserve"> Доверенности № юр-116 от 05.05.2021 года</w:t>
      </w:r>
      <w:r w:rsidR="00B953DE" w:rsidRPr="003525DC">
        <w:rPr>
          <w:sz w:val="22"/>
          <w:szCs w:val="22"/>
        </w:rPr>
        <w:t>, с одной стороны, и</w:t>
      </w:r>
      <w:r w:rsidRPr="003525DC">
        <w:rPr>
          <w:sz w:val="22"/>
          <w:szCs w:val="22"/>
        </w:rPr>
        <w:t xml:space="preserve"> _____________________________                        </w:t>
      </w:r>
      <w:r w:rsidR="00B953DE" w:rsidRPr="003525DC">
        <w:rPr>
          <w:sz w:val="22"/>
          <w:szCs w:val="22"/>
        </w:rPr>
        <w:t>,именуемое в дальнейшем «</w:t>
      </w:r>
      <w:r w:rsidR="00B953DE" w:rsidRPr="003525DC">
        <w:rPr>
          <w:b/>
          <w:sz w:val="22"/>
          <w:szCs w:val="22"/>
        </w:rPr>
        <w:t>Исполнитель»,</w:t>
      </w:r>
      <w:r w:rsidR="00B953DE" w:rsidRPr="003525DC">
        <w:rPr>
          <w:sz w:val="22"/>
          <w:szCs w:val="22"/>
        </w:rPr>
        <w:t xml:space="preserve"> в лице _____________________________________________________, действующего на основании _______________________________________________________, с другой стороны, в дальнейшем при совместном упоминании именуемые «Стороны», заключили настоящий договор (далее - Договор) о нижеследующем:</w:t>
      </w:r>
    </w:p>
    <w:p w:rsidR="00FF3120" w:rsidRPr="003525DC" w:rsidRDefault="00FF3120">
      <w:pPr>
        <w:pStyle w:val="FR1"/>
        <w:rPr>
          <w:sz w:val="22"/>
          <w:szCs w:val="22"/>
        </w:rPr>
      </w:pPr>
    </w:p>
    <w:p w:rsidR="00D8144B" w:rsidRDefault="000F1818" w:rsidP="007F6996">
      <w:pPr>
        <w:widowControl w:val="0"/>
        <w:numPr>
          <w:ilvl w:val="0"/>
          <w:numId w:val="2"/>
        </w:numPr>
        <w:tabs>
          <w:tab w:val="left" w:pos="284"/>
        </w:tabs>
        <w:snapToGrid w:val="0"/>
        <w:ind w:left="0" w:firstLine="0"/>
        <w:jc w:val="center"/>
        <w:rPr>
          <w:b/>
          <w:sz w:val="22"/>
          <w:szCs w:val="22"/>
          <w:lang w:eastAsia="en-US"/>
        </w:rPr>
      </w:pPr>
      <w:r w:rsidRPr="003525DC">
        <w:rPr>
          <w:b/>
          <w:sz w:val="22"/>
          <w:szCs w:val="22"/>
          <w:lang w:eastAsia="en-US"/>
        </w:rPr>
        <w:t>Предмет Договора</w:t>
      </w:r>
    </w:p>
    <w:p w:rsidR="00EF7CEF" w:rsidRDefault="00EF7CEF" w:rsidP="00EF7CEF">
      <w:pPr>
        <w:widowControl w:val="0"/>
        <w:tabs>
          <w:tab w:val="left" w:pos="284"/>
        </w:tabs>
        <w:snapToGrid w:val="0"/>
        <w:rPr>
          <w:b/>
          <w:sz w:val="22"/>
          <w:szCs w:val="22"/>
          <w:lang w:eastAsia="en-US"/>
        </w:rPr>
      </w:pPr>
    </w:p>
    <w:p w:rsidR="00FF3120" w:rsidRPr="003525DC" w:rsidRDefault="000F1818">
      <w:pPr>
        <w:autoSpaceDE w:val="0"/>
        <w:autoSpaceDN w:val="0"/>
        <w:adjustRightInd w:val="0"/>
        <w:ind w:firstLine="567"/>
        <w:jc w:val="both"/>
        <w:rPr>
          <w:snapToGrid w:val="0"/>
          <w:sz w:val="22"/>
          <w:szCs w:val="22"/>
        </w:rPr>
      </w:pPr>
      <w:r w:rsidRPr="003525DC">
        <w:rPr>
          <w:snapToGrid w:val="0"/>
          <w:sz w:val="22"/>
          <w:szCs w:val="22"/>
        </w:rPr>
        <w:t>1.1. По настоящему Договору Исполнитель обязуется выполнить или организовать выполнение услуг, связанных с доставкой отправлений Заказчика в пункт назначения по адресу, указанному в накладной Исполнителя, а Заказчик обязуется оплатить вышеуказанные услуги согласно тарифам Исполнителя. Исполнитель выполняет следующие услуги:</w:t>
      </w:r>
    </w:p>
    <w:p w:rsidR="00FF3120" w:rsidRPr="003525DC" w:rsidRDefault="000F1818">
      <w:pPr>
        <w:numPr>
          <w:ilvl w:val="0"/>
          <w:numId w:val="4"/>
        </w:numPr>
        <w:tabs>
          <w:tab w:val="num" w:pos="360"/>
        </w:tabs>
        <w:ind w:left="714" w:hanging="357"/>
        <w:jc w:val="both"/>
        <w:rPr>
          <w:snapToGrid w:val="0"/>
          <w:sz w:val="22"/>
          <w:szCs w:val="22"/>
        </w:rPr>
      </w:pPr>
      <w:r w:rsidRPr="003525DC">
        <w:rPr>
          <w:snapToGrid w:val="0"/>
          <w:sz w:val="22"/>
          <w:szCs w:val="22"/>
        </w:rPr>
        <w:t xml:space="preserve">курьерские услуги в пределах городов, где есть филиалы </w:t>
      </w:r>
      <w:r w:rsidR="00B953DE" w:rsidRPr="003525DC">
        <w:rPr>
          <w:snapToGrid w:val="0"/>
          <w:sz w:val="22"/>
          <w:szCs w:val="22"/>
        </w:rPr>
        <w:t>Исполнителя</w:t>
      </w:r>
      <w:r w:rsidRPr="003525DC">
        <w:rPr>
          <w:snapToGrid w:val="0"/>
          <w:sz w:val="22"/>
          <w:szCs w:val="22"/>
        </w:rPr>
        <w:t>, с использованием для доставки отправлений как собственный, так и привлеченный транспорт;</w:t>
      </w:r>
    </w:p>
    <w:p w:rsidR="00FF3120" w:rsidRPr="003525DC" w:rsidRDefault="000F1818">
      <w:pPr>
        <w:numPr>
          <w:ilvl w:val="0"/>
          <w:numId w:val="4"/>
        </w:numPr>
        <w:tabs>
          <w:tab w:val="num" w:pos="360"/>
        </w:tabs>
        <w:ind w:left="714" w:hanging="357"/>
        <w:jc w:val="both"/>
        <w:rPr>
          <w:snapToGrid w:val="0"/>
          <w:sz w:val="22"/>
          <w:szCs w:val="22"/>
        </w:rPr>
      </w:pPr>
      <w:r w:rsidRPr="003525DC">
        <w:rPr>
          <w:snapToGrid w:val="0"/>
          <w:sz w:val="22"/>
          <w:szCs w:val="22"/>
        </w:rPr>
        <w:t xml:space="preserve">почтовые услуги по доставке отправлений через региональную сеть Исполнителя и других операторов почтовой связи; </w:t>
      </w:r>
    </w:p>
    <w:p w:rsidR="00FF3120" w:rsidRPr="003525DC" w:rsidRDefault="000F1818">
      <w:pPr>
        <w:numPr>
          <w:ilvl w:val="0"/>
          <w:numId w:val="4"/>
        </w:numPr>
        <w:tabs>
          <w:tab w:val="num" w:pos="360"/>
        </w:tabs>
        <w:ind w:left="714" w:hanging="357"/>
        <w:jc w:val="both"/>
        <w:rPr>
          <w:snapToGrid w:val="0"/>
          <w:sz w:val="22"/>
          <w:szCs w:val="22"/>
        </w:rPr>
      </w:pPr>
      <w:r w:rsidRPr="003525DC">
        <w:rPr>
          <w:snapToGrid w:val="0"/>
          <w:sz w:val="22"/>
          <w:szCs w:val="22"/>
        </w:rPr>
        <w:t>услуги по перевозке грузов автомобильным транспортом Исполнителя;</w:t>
      </w:r>
    </w:p>
    <w:p w:rsidR="00FF3120" w:rsidRPr="003525DC" w:rsidRDefault="000F1818" w:rsidP="00B953DE">
      <w:pPr>
        <w:numPr>
          <w:ilvl w:val="0"/>
          <w:numId w:val="4"/>
        </w:numPr>
        <w:tabs>
          <w:tab w:val="num" w:pos="360"/>
        </w:tabs>
        <w:ind w:left="714" w:hanging="357"/>
        <w:jc w:val="both"/>
        <w:rPr>
          <w:snapToGrid w:val="0"/>
          <w:sz w:val="22"/>
          <w:szCs w:val="22"/>
        </w:rPr>
      </w:pPr>
      <w:r w:rsidRPr="003525DC">
        <w:rPr>
          <w:snapToGrid w:val="0"/>
          <w:sz w:val="22"/>
          <w:szCs w:val="22"/>
        </w:rPr>
        <w:t>услуги по погрузке, выгрузке, хранению и получению отправлений в пунктах назначения, необходимые для доставки отправлений, в том числ</w:t>
      </w:r>
      <w:r w:rsidR="00B953DE" w:rsidRPr="003525DC">
        <w:rPr>
          <w:snapToGrid w:val="0"/>
          <w:sz w:val="22"/>
          <w:szCs w:val="22"/>
        </w:rPr>
        <w:t>е различными видами транспорта.</w:t>
      </w:r>
    </w:p>
    <w:p w:rsidR="00FF3120" w:rsidRPr="003525DC" w:rsidRDefault="000F1818">
      <w:pPr>
        <w:autoSpaceDE w:val="0"/>
        <w:autoSpaceDN w:val="0"/>
        <w:adjustRightInd w:val="0"/>
        <w:ind w:firstLine="567"/>
        <w:jc w:val="both"/>
        <w:rPr>
          <w:snapToGrid w:val="0"/>
          <w:sz w:val="22"/>
          <w:szCs w:val="22"/>
        </w:rPr>
      </w:pPr>
      <w:r w:rsidRPr="003525DC">
        <w:rPr>
          <w:snapToGrid w:val="0"/>
          <w:sz w:val="22"/>
          <w:szCs w:val="22"/>
        </w:rPr>
        <w:t xml:space="preserve">Исполнитель выполняет услуги как собственными силами, так и с привлечением третьих лиц, оставаясь ответственным за действия третьих лиц, как за свои собственные. </w:t>
      </w:r>
    </w:p>
    <w:p w:rsidR="00FF3120" w:rsidRPr="003525DC" w:rsidRDefault="00FF3120">
      <w:pPr>
        <w:autoSpaceDE w:val="0"/>
        <w:autoSpaceDN w:val="0"/>
        <w:adjustRightInd w:val="0"/>
        <w:jc w:val="both"/>
        <w:rPr>
          <w:snapToGrid w:val="0"/>
          <w:sz w:val="22"/>
          <w:szCs w:val="22"/>
        </w:rPr>
      </w:pPr>
    </w:p>
    <w:p w:rsidR="00D8144B" w:rsidRDefault="000F1818" w:rsidP="000E57A4">
      <w:pPr>
        <w:widowControl w:val="0"/>
        <w:numPr>
          <w:ilvl w:val="0"/>
          <w:numId w:val="2"/>
        </w:numPr>
        <w:tabs>
          <w:tab w:val="left" w:pos="284"/>
        </w:tabs>
        <w:snapToGrid w:val="0"/>
        <w:ind w:left="0" w:firstLine="0"/>
        <w:jc w:val="center"/>
        <w:rPr>
          <w:b/>
          <w:snapToGrid w:val="0"/>
          <w:sz w:val="22"/>
          <w:szCs w:val="22"/>
        </w:rPr>
      </w:pPr>
      <w:r w:rsidRPr="003525DC">
        <w:rPr>
          <w:b/>
          <w:snapToGrid w:val="0"/>
          <w:sz w:val="22"/>
          <w:szCs w:val="22"/>
        </w:rPr>
        <w:t>Права и обязанности Сторон</w:t>
      </w:r>
    </w:p>
    <w:p w:rsidR="00EF7CEF" w:rsidRDefault="00EF7CEF" w:rsidP="00EF7CEF">
      <w:pPr>
        <w:widowControl w:val="0"/>
        <w:tabs>
          <w:tab w:val="left" w:pos="284"/>
        </w:tabs>
        <w:snapToGrid w:val="0"/>
        <w:rPr>
          <w:b/>
          <w:snapToGrid w:val="0"/>
          <w:sz w:val="22"/>
          <w:szCs w:val="22"/>
        </w:rPr>
      </w:pPr>
    </w:p>
    <w:p w:rsidR="00FF3120" w:rsidRPr="003525DC" w:rsidRDefault="000F1818">
      <w:pPr>
        <w:autoSpaceDE w:val="0"/>
        <w:autoSpaceDN w:val="0"/>
        <w:adjustRightInd w:val="0"/>
        <w:ind w:firstLine="567"/>
        <w:jc w:val="both"/>
        <w:rPr>
          <w:snapToGrid w:val="0"/>
          <w:sz w:val="22"/>
          <w:szCs w:val="22"/>
        </w:rPr>
      </w:pPr>
      <w:r w:rsidRPr="003525DC">
        <w:rPr>
          <w:snapToGrid w:val="0"/>
          <w:sz w:val="22"/>
          <w:szCs w:val="22"/>
        </w:rPr>
        <w:t>2.1. Исполнитель определяет вид транспорта, маршрут и способ перевозки (вид услуг), перевозчиков в зависимости от вида отправления, получателя и его адреса.</w:t>
      </w:r>
    </w:p>
    <w:p w:rsidR="00FF3120" w:rsidRPr="003525DC" w:rsidRDefault="000F1818">
      <w:pPr>
        <w:autoSpaceDE w:val="0"/>
        <w:autoSpaceDN w:val="0"/>
        <w:adjustRightInd w:val="0"/>
        <w:ind w:firstLine="567"/>
        <w:jc w:val="both"/>
        <w:rPr>
          <w:snapToGrid w:val="0"/>
          <w:sz w:val="22"/>
          <w:szCs w:val="22"/>
        </w:rPr>
      </w:pPr>
      <w:r w:rsidRPr="003525DC">
        <w:rPr>
          <w:snapToGrid w:val="0"/>
          <w:sz w:val="22"/>
          <w:szCs w:val="22"/>
        </w:rPr>
        <w:t>2.2. Исполнитель оформляет отправления к доставке и выдаче их получателю по накладной Исполнителя. Оформление транспортных документов осуществляется Исполнителем самостоятельно в процессе перевозки по мере необходимости.</w:t>
      </w:r>
    </w:p>
    <w:p w:rsidR="00FF3120" w:rsidRPr="003525DC" w:rsidRDefault="000F1818">
      <w:pPr>
        <w:autoSpaceDE w:val="0"/>
        <w:autoSpaceDN w:val="0"/>
        <w:adjustRightInd w:val="0"/>
        <w:ind w:firstLine="567"/>
        <w:jc w:val="both"/>
        <w:rPr>
          <w:snapToGrid w:val="0"/>
          <w:sz w:val="22"/>
          <w:szCs w:val="22"/>
        </w:rPr>
      </w:pPr>
      <w:r w:rsidRPr="003525DC">
        <w:rPr>
          <w:snapToGrid w:val="0"/>
          <w:sz w:val="22"/>
          <w:szCs w:val="22"/>
        </w:rPr>
        <w:t xml:space="preserve">2.3. Исполнитель вправе проверить правильность объемного и физического весов, указанных Заказчиком в накладной Исполнителя, на специальном оборудовании в своем офисе. Если в процессе проверки обнаруживается расхождение между весом, указанным в накладной, и результатом проверки, за основу определения стоимости перевозки берется наибольший фактический вес (физический или объемный) по данным Исполнителя. </w:t>
      </w:r>
    </w:p>
    <w:p w:rsidR="00FF3120" w:rsidRPr="003525DC" w:rsidRDefault="000F1818">
      <w:pPr>
        <w:autoSpaceDE w:val="0"/>
        <w:autoSpaceDN w:val="0"/>
        <w:adjustRightInd w:val="0"/>
        <w:ind w:firstLine="567"/>
        <w:jc w:val="both"/>
        <w:rPr>
          <w:snapToGrid w:val="0"/>
          <w:sz w:val="22"/>
          <w:szCs w:val="22"/>
        </w:rPr>
      </w:pPr>
      <w:r w:rsidRPr="003525DC">
        <w:rPr>
          <w:snapToGrid w:val="0"/>
          <w:sz w:val="22"/>
          <w:szCs w:val="22"/>
        </w:rPr>
        <w:t>2.4. Исполнитель вправе изменять в одностороннем порядке содержание отдельных пунктов или содержание всего «Руководства по услугам» и «Тарифного справочника»</w:t>
      </w:r>
      <w:r w:rsidR="00FA7E2F" w:rsidRPr="003525DC">
        <w:rPr>
          <w:snapToGrid w:val="0"/>
          <w:sz w:val="22"/>
          <w:szCs w:val="22"/>
        </w:rPr>
        <w:t xml:space="preserve"> Исполнителя</w:t>
      </w:r>
      <w:r w:rsidRPr="003525DC">
        <w:rPr>
          <w:snapToGrid w:val="0"/>
          <w:sz w:val="22"/>
          <w:szCs w:val="22"/>
        </w:rPr>
        <w:t>. Исполнитель публикует «Руководство по услугам</w:t>
      </w:r>
      <w:r w:rsidR="00927B01" w:rsidRPr="003525DC">
        <w:rPr>
          <w:snapToGrid w:val="0"/>
          <w:sz w:val="22"/>
          <w:szCs w:val="22"/>
        </w:rPr>
        <w:t xml:space="preserve">» и «Тарифный справочник» </w:t>
      </w:r>
      <w:r w:rsidRPr="003525DC">
        <w:rPr>
          <w:snapToGrid w:val="0"/>
          <w:sz w:val="22"/>
          <w:szCs w:val="22"/>
        </w:rPr>
        <w:t xml:space="preserve">в новой редакции не позднее 5 (пяти) рабочих дней до введения их в действие на </w:t>
      </w:r>
      <w:r w:rsidR="00927B01" w:rsidRPr="003525DC">
        <w:rPr>
          <w:snapToGrid w:val="0"/>
          <w:sz w:val="22"/>
          <w:szCs w:val="22"/>
        </w:rPr>
        <w:t>своем сайте.</w:t>
      </w:r>
      <w:r w:rsidRPr="003525DC">
        <w:rPr>
          <w:snapToGrid w:val="0"/>
          <w:sz w:val="22"/>
          <w:szCs w:val="22"/>
        </w:rPr>
        <w:t xml:space="preserve"> Заказчик подтверждает, что нахождения данных документов на этом сайте достаточно для того, чтобы считать, что они исходят от Исполнителя.</w:t>
      </w:r>
    </w:p>
    <w:p w:rsidR="00FF3120" w:rsidRPr="003525DC" w:rsidRDefault="000F1818">
      <w:pPr>
        <w:pStyle w:val="3"/>
        <w:spacing w:line="240" w:lineRule="auto"/>
        <w:ind w:firstLine="567"/>
        <w:rPr>
          <w:sz w:val="22"/>
          <w:szCs w:val="22"/>
        </w:rPr>
      </w:pPr>
      <w:r w:rsidRPr="003525DC">
        <w:rPr>
          <w:sz w:val="22"/>
          <w:szCs w:val="22"/>
        </w:rPr>
        <w:t xml:space="preserve">2.5. Исполнитель вправе при необходимости потребовать от Заказчика внесения предоплаты за предоставляемые услуги в случае наличия задолженности по оплате за ранее оказанные услуги. </w:t>
      </w:r>
    </w:p>
    <w:p w:rsidR="00FF3120" w:rsidRPr="003525DC" w:rsidRDefault="000F1818">
      <w:pPr>
        <w:ind w:firstLine="567"/>
        <w:jc w:val="both"/>
        <w:rPr>
          <w:sz w:val="22"/>
          <w:szCs w:val="22"/>
        </w:rPr>
      </w:pPr>
      <w:r w:rsidRPr="003525DC">
        <w:rPr>
          <w:snapToGrid w:val="0"/>
          <w:sz w:val="22"/>
          <w:szCs w:val="22"/>
        </w:rPr>
        <w:t xml:space="preserve">2.6. </w:t>
      </w:r>
      <w:r w:rsidRPr="003525DC">
        <w:rPr>
          <w:sz w:val="22"/>
          <w:szCs w:val="22"/>
        </w:rPr>
        <w:t xml:space="preserve">Заказчик обязуется предпринять все необходимые меры для обеспечения надлежащей упаковки, защищающей груз от несанкционированного доступа во время перевозки. Заказчик гарантирует, что груз имеет необходимую маркировку, правильно адресован и надежно упакован для обеспечения безопасной транспортировки при соблюдении обычных мер предосторожности. Заказчик обязуется: правильно и разборчиво заполнять и подписывать накладную; предоставлять информацию о содержимом отправления, необходимые сопроводительные документы, а также не передавать для доставки (пересылки почтовыми отправлениями) предметы, запрещенные законом, или для доставки которых требуется специальное разрешение. Исполнитель не несет ответственности за внутритарную недостачу содержимого грузовых мест </w:t>
      </w:r>
      <w:r w:rsidRPr="003525DC">
        <w:rPr>
          <w:sz w:val="22"/>
          <w:szCs w:val="22"/>
        </w:rPr>
        <w:lastRenderedPageBreak/>
        <w:t>или порчу имущества, принятого (переданного) для доставки и доставленного получателю при условии сохранения целостности внешней упаковки (тары).</w:t>
      </w:r>
    </w:p>
    <w:p w:rsidR="00FF3120" w:rsidRPr="003525DC" w:rsidRDefault="000F1818">
      <w:pPr>
        <w:autoSpaceDE w:val="0"/>
        <w:autoSpaceDN w:val="0"/>
        <w:adjustRightInd w:val="0"/>
        <w:ind w:firstLine="567"/>
        <w:jc w:val="both"/>
        <w:rPr>
          <w:snapToGrid w:val="0"/>
          <w:sz w:val="22"/>
          <w:szCs w:val="22"/>
        </w:rPr>
      </w:pPr>
      <w:r w:rsidRPr="003525DC">
        <w:rPr>
          <w:snapToGrid w:val="0"/>
          <w:sz w:val="22"/>
          <w:szCs w:val="22"/>
        </w:rPr>
        <w:t>2.7. Заказчик не возражает против доставки отправлений любому сотруднику или ответственному лицу получателя по адресу, указанному Заказчиком в накладной</w:t>
      </w:r>
      <w:r w:rsidR="00927B01" w:rsidRPr="003525DC">
        <w:rPr>
          <w:snapToGrid w:val="0"/>
          <w:sz w:val="22"/>
          <w:szCs w:val="22"/>
        </w:rPr>
        <w:t xml:space="preserve"> </w:t>
      </w:r>
      <w:r w:rsidRPr="003525DC">
        <w:rPr>
          <w:snapToGrid w:val="0"/>
          <w:sz w:val="22"/>
          <w:szCs w:val="22"/>
        </w:rPr>
        <w:t>Исполнителя.</w:t>
      </w:r>
    </w:p>
    <w:p w:rsidR="00FF3120" w:rsidRPr="003525DC" w:rsidRDefault="000F1818">
      <w:pPr>
        <w:autoSpaceDE w:val="0"/>
        <w:autoSpaceDN w:val="0"/>
        <w:adjustRightInd w:val="0"/>
        <w:ind w:firstLine="567"/>
        <w:jc w:val="both"/>
        <w:rPr>
          <w:snapToGrid w:val="0"/>
          <w:sz w:val="22"/>
          <w:szCs w:val="22"/>
        </w:rPr>
      </w:pPr>
      <w:r w:rsidRPr="003525DC">
        <w:rPr>
          <w:snapToGrid w:val="0"/>
          <w:sz w:val="22"/>
          <w:szCs w:val="22"/>
        </w:rPr>
        <w:t>2.8. Заказчику предоставляется возможность подключения к сервису «Личный кабинет». После подписания Договора Заказчику направляется логин и пароль для доступа в «Личный кабинет» по электронной почте, указанной Заказчиком в реквизитах Договора.</w:t>
      </w:r>
    </w:p>
    <w:p w:rsidR="00FF3120" w:rsidRPr="003525DC" w:rsidRDefault="000F1818">
      <w:pPr>
        <w:autoSpaceDE w:val="0"/>
        <w:autoSpaceDN w:val="0"/>
        <w:adjustRightInd w:val="0"/>
        <w:ind w:firstLine="567"/>
        <w:jc w:val="both"/>
        <w:rPr>
          <w:snapToGrid w:val="0"/>
          <w:sz w:val="22"/>
          <w:szCs w:val="22"/>
        </w:rPr>
      </w:pPr>
      <w:r w:rsidRPr="003525DC">
        <w:rPr>
          <w:snapToGrid w:val="0"/>
          <w:sz w:val="22"/>
          <w:szCs w:val="22"/>
        </w:rPr>
        <w:t>2.9. Заказчик возмещает Исполнителю убытки в полном объеме в том случае, если при сдаче отправления к доставке не заявит о том, что груз относится к категории опасных или запрещенных, а также в случае, если Заказчик не обеспечит исполнение возложенной на него обязанности по упаковке опасных грузов, в соответствии с требованиями правил перевозки опасных грузов.</w:t>
      </w:r>
    </w:p>
    <w:p w:rsidR="00FF3120" w:rsidRPr="003525DC" w:rsidRDefault="000F1818">
      <w:pPr>
        <w:autoSpaceDE w:val="0"/>
        <w:autoSpaceDN w:val="0"/>
        <w:adjustRightInd w:val="0"/>
        <w:ind w:firstLine="567"/>
        <w:jc w:val="both"/>
        <w:rPr>
          <w:snapToGrid w:val="0"/>
          <w:sz w:val="22"/>
          <w:szCs w:val="22"/>
        </w:rPr>
      </w:pPr>
      <w:r w:rsidRPr="003525DC">
        <w:rPr>
          <w:snapToGrid w:val="0"/>
          <w:sz w:val="22"/>
          <w:szCs w:val="22"/>
        </w:rPr>
        <w:t>В случае если Заказчик передал Исполнителю к перевозке груз опасный, запрещенный либо имеющий ограничения к перевозке автомобильным, железнодорожным либо авиатранспортом, не заявив об этом Исполнителю, Заказчик возмещает Исполнителю и /или третьему лицу причиненные убытки, связанные с передачей такого груза к перевозке, а также выплачивает сверх убытков штраф Исполнителю в размере 10 000 (десяти тысяч) рублей.</w:t>
      </w:r>
    </w:p>
    <w:p w:rsidR="00FF3120" w:rsidRPr="003525DC" w:rsidRDefault="000F1818">
      <w:pPr>
        <w:autoSpaceDE w:val="0"/>
        <w:autoSpaceDN w:val="0"/>
        <w:adjustRightInd w:val="0"/>
        <w:ind w:firstLine="567"/>
        <w:jc w:val="both"/>
        <w:rPr>
          <w:snapToGrid w:val="0"/>
          <w:sz w:val="22"/>
          <w:szCs w:val="22"/>
        </w:rPr>
      </w:pPr>
      <w:r w:rsidRPr="003525DC">
        <w:rPr>
          <w:snapToGrid w:val="0"/>
          <w:sz w:val="22"/>
          <w:szCs w:val="22"/>
        </w:rPr>
        <w:t>2.10. Заказчик вправе предъявлять претензии к Исполнителю в соответствии со сроками и процедурами, предусмотренными законодательством РФ.</w:t>
      </w:r>
    </w:p>
    <w:p w:rsidR="00FF3120" w:rsidRPr="003525DC" w:rsidRDefault="000F1818">
      <w:pPr>
        <w:autoSpaceDE w:val="0"/>
        <w:autoSpaceDN w:val="0"/>
        <w:adjustRightInd w:val="0"/>
        <w:ind w:firstLine="567"/>
        <w:jc w:val="both"/>
        <w:rPr>
          <w:snapToGrid w:val="0"/>
          <w:sz w:val="22"/>
          <w:szCs w:val="22"/>
        </w:rPr>
      </w:pPr>
      <w:r w:rsidRPr="003525DC">
        <w:rPr>
          <w:snapToGrid w:val="0"/>
          <w:sz w:val="22"/>
          <w:szCs w:val="22"/>
        </w:rPr>
        <w:t>2.11. Исполнитель обязан обеспечить соблюдение тайны связи в соответствии с Федеральным законом от 07.07.2003 № 126-ФЗ «О связи».</w:t>
      </w:r>
    </w:p>
    <w:p w:rsidR="00FF3120" w:rsidRPr="003525DC" w:rsidRDefault="00FF3120">
      <w:pPr>
        <w:autoSpaceDE w:val="0"/>
        <w:autoSpaceDN w:val="0"/>
        <w:adjustRightInd w:val="0"/>
        <w:ind w:firstLine="567"/>
        <w:jc w:val="both"/>
        <w:rPr>
          <w:b/>
          <w:snapToGrid w:val="0"/>
          <w:sz w:val="22"/>
          <w:szCs w:val="22"/>
        </w:rPr>
      </w:pPr>
    </w:p>
    <w:p w:rsidR="00FF3120" w:rsidRDefault="000F1818">
      <w:pPr>
        <w:pStyle w:val="FR1"/>
        <w:numPr>
          <w:ilvl w:val="0"/>
          <w:numId w:val="2"/>
        </w:numPr>
        <w:tabs>
          <w:tab w:val="left" w:pos="284"/>
        </w:tabs>
        <w:ind w:left="0" w:firstLine="0"/>
        <w:jc w:val="center"/>
        <w:rPr>
          <w:b/>
          <w:sz w:val="22"/>
          <w:szCs w:val="22"/>
          <w:lang w:eastAsia="en-US"/>
        </w:rPr>
      </w:pPr>
      <w:r w:rsidRPr="003525DC">
        <w:rPr>
          <w:b/>
          <w:sz w:val="22"/>
          <w:szCs w:val="22"/>
          <w:lang w:eastAsia="en-US"/>
        </w:rPr>
        <w:t>Порядок расчетов</w:t>
      </w:r>
    </w:p>
    <w:p w:rsidR="00EF7CEF" w:rsidRDefault="00EF7CEF" w:rsidP="00EF7CEF">
      <w:pPr>
        <w:pStyle w:val="FR1"/>
        <w:tabs>
          <w:tab w:val="left" w:pos="284"/>
        </w:tabs>
        <w:rPr>
          <w:b/>
          <w:sz w:val="22"/>
          <w:szCs w:val="22"/>
          <w:lang w:eastAsia="en-US"/>
        </w:rPr>
      </w:pPr>
    </w:p>
    <w:p w:rsidR="0036388B" w:rsidRPr="003525DC" w:rsidRDefault="0036388B">
      <w:pPr>
        <w:ind w:firstLine="567"/>
        <w:jc w:val="both"/>
        <w:rPr>
          <w:sz w:val="22"/>
          <w:szCs w:val="22"/>
          <w:lang w:eastAsia="en-US"/>
        </w:rPr>
      </w:pPr>
      <w:r w:rsidRPr="003525DC">
        <w:rPr>
          <w:sz w:val="22"/>
          <w:szCs w:val="22"/>
          <w:lang w:eastAsia="en-US"/>
        </w:rPr>
        <w:t>3.1.</w:t>
      </w:r>
      <w:r w:rsidRPr="003525DC">
        <w:rPr>
          <w:sz w:val="22"/>
          <w:szCs w:val="22"/>
          <w:lang w:eastAsia="en-US"/>
        </w:rPr>
        <w:tab/>
        <w:t>Стоимость услуг, оказанных Исполнителем по настоящему Договору</w:t>
      </w:r>
      <w:r w:rsidR="001901EC" w:rsidRPr="003525DC">
        <w:rPr>
          <w:sz w:val="22"/>
          <w:szCs w:val="22"/>
          <w:lang w:eastAsia="en-US"/>
        </w:rPr>
        <w:t xml:space="preserve"> указана в Приложении № 2 к настоящему договору. На тарифы</w:t>
      </w:r>
      <w:r w:rsidR="00A33B1B" w:rsidRPr="003525DC">
        <w:rPr>
          <w:sz w:val="22"/>
          <w:szCs w:val="22"/>
          <w:lang w:eastAsia="en-US"/>
        </w:rPr>
        <w:t>,</w:t>
      </w:r>
      <w:r w:rsidR="001901EC" w:rsidRPr="003525DC">
        <w:rPr>
          <w:sz w:val="22"/>
          <w:szCs w:val="22"/>
          <w:lang w:eastAsia="en-US"/>
        </w:rPr>
        <w:t xml:space="preserve"> указанные в Приложении № 2 начисляется НДС по ставке предусмотренной действующей редакцией Налогового Кодекса РФ. Общая сумма договора не превышает 1 200 000</w:t>
      </w:r>
      <w:r w:rsidRPr="003525DC">
        <w:rPr>
          <w:sz w:val="22"/>
          <w:szCs w:val="22"/>
          <w:lang w:eastAsia="en-US"/>
        </w:rPr>
        <w:t xml:space="preserve"> </w:t>
      </w:r>
      <w:r w:rsidR="001901EC" w:rsidRPr="003525DC">
        <w:rPr>
          <w:sz w:val="22"/>
          <w:szCs w:val="22"/>
          <w:lang w:eastAsia="en-US"/>
        </w:rPr>
        <w:t>(Один миллион двести тысяч</w:t>
      </w:r>
      <w:r w:rsidRPr="003525DC">
        <w:rPr>
          <w:sz w:val="22"/>
          <w:szCs w:val="22"/>
          <w:lang w:eastAsia="en-US"/>
        </w:rPr>
        <w:t>) рублей, кроме того НДС по ставке, предусмотренной действующей редакцией НК РФ.</w:t>
      </w:r>
    </w:p>
    <w:p w:rsidR="00FF3120" w:rsidRDefault="000F1818">
      <w:pPr>
        <w:ind w:firstLine="567"/>
        <w:jc w:val="both"/>
        <w:rPr>
          <w:sz w:val="22"/>
          <w:szCs w:val="22"/>
        </w:rPr>
      </w:pPr>
      <w:r w:rsidRPr="003525DC">
        <w:rPr>
          <w:sz w:val="22"/>
          <w:szCs w:val="22"/>
        </w:rPr>
        <w:t>3.</w:t>
      </w:r>
      <w:r w:rsidR="0036388B" w:rsidRPr="003525DC">
        <w:rPr>
          <w:sz w:val="22"/>
          <w:szCs w:val="22"/>
        </w:rPr>
        <w:t>2</w:t>
      </w:r>
      <w:r w:rsidRPr="003525DC">
        <w:rPr>
          <w:sz w:val="22"/>
          <w:szCs w:val="22"/>
        </w:rPr>
        <w:t>. Расчет стоимости и оплата услуг производятся исходя из наибольшего (физического или объемного) веса отправления Заказчика по тарифам Исполнителя, указанным в «Тарифном справочнике»</w:t>
      </w:r>
      <w:r w:rsidR="001F0127" w:rsidRPr="003525DC">
        <w:rPr>
          <w:sz w:val="22"/>
          <w:szCs w:val="22"/>
        </w:rPr>
        <w:t xml:space="preserve"> Исполнителя</w:t>
      </w:r>
      <w:r w:rsidRPr="003525DC">
        <w:rPr>
          <w:sz w:val="22"/>
          <w:szCs w:val="22"/>
        </w:rPr>
        <w:t>. Округление веса производится до ближайшего значения в сторону увеличения по тарифной шкале.</w:t>
      </w:r>
    </w:p>
    <w:p w:rsidR="00F01F15" w:rsidRPr="003525DC" w:rsidRDefault="00F01F15">
      <w:pPr>
        <w:ind w:firstLine="567"/>
        <w:jc w:val="both"/>
        <w:rPr>
          <w:sz w:val="22"/>
          <w:szCs w:val="22"/>
        </w:rPr>
      </w:pPr>
      <w:r w:rsidRPr="00F01F15">
        <w:rPr>
          <w:sz w:val="22"/>
          <w:szCs w:val="22"/>
        </w:rPr>
        <w:t>3.3. Дополнительно к стоимости основных услуг начисляется топливная надбавка. Порядок расчета величины топливной надбавки опубликован на сайте Исполнителя___________________, а также в «Руководстве по услугам» и «Тарифном справочнике» Исполнителя</w:t>
      </w:r>
      <w:r>
        <w:rPr>
          <w:sz w:val="22"/>
          <w:szCs w:val="22"/>
        </w:rPr>
        <w:t>.</w:t>
      </w:r>
    </w:p>
    <w:p w:rsidR="00FF3120" w:rsidRPr="003525DC" w:rsidRDefault="003525DC">
      <w:pPr>
        <w:pStyle w:val="af"/>
        <w:ind w:firstLine="567"/>
        <w:jc w:val="both"/>
        <w:rPr>
          <w:rFonts w:ascii="Times New Roman" w:eastAsia="Times New Roman" w:hAnsi="Times New Roman"/>
          <w:szCs w:val="22"/>
          <w:lang w:eastAsia="ru-RU"/>
        </w:rPr>
      </w:pPr>
      <w:r>
        <w:rPr>
          <w:rFonts w:ascii="Times New Roman" w:eastAsia="Times New Roman" w:hAnsi="Times New Roman"/>
          <w:szCs w:val="22"/>
          <w:lang w:eastAsia="ru-RU"/>
        </w:rPr>
        <w:t>3.</w:t>
      </w:r>
      <w:r w:rsidR="00F01F15">
        <w:rPr>
          <w:rFonts w:ascii="Times New Roman" w:eastAsia="Times New Roman" w:hAnsi="Times New Roman"/>
          <w:szCs w:val="22"/>
          <w:lang w:eastAsia="ru-RU"/>
        </w:rPr>
        <w:t>4</w:t>
      </w:r>
      <w:r w:rsidR="000F1818" w:rsidRPr="003525DC">
        <w:rPr>
          <w:rFonts w:ascii="Times New Roman" w:eastAsia="Times New Roman" w:hAnsi="Times New Roman"/>
          <w:szCs w:val="22"/>
          <w:lang w:eastAsia="ru-RU"/>
        </w:rPr>
        <w:t xml:space="preserve">. Оплата услуг производится платежным поручением в течение 15 (пятнадцати) банковских дней с момента получения от Исполнителя </w:t>
      </w:r>
      <w:r w:rsidR="00A33B1B" w:rsidRPr="003525DC">
        <w:rPr>
          <w:rFonts w:ascii="Times New Roman" w:eastAsia="Times New Roman" w:hAnsi="Times New Roman"/>
          <w:szCs w:val="22"/>
          <w:lang w:eastAsia="ru-RU"/>
        </w:rPr>
        <w:t xml:space="preserve">счета, </w:t>
      </w:r>
      <w:r w:rsidR="000F1818" w:rsidRPr="003525DC">
        <w:rPr>
          <w:rFonts w:ascii="Times New Roman" w:eastAsia="Times New Roman" w:hAnsi="Times New Roman"/>
          <w:szCs w:val="22"/>
          <w:lang w:eastAsia="ru-RU"/>
        </w:rPr>
        <w:t xml:space="preserve">счета-фактуры и акта об оказании услуг, которые передаются Заказчику 2 (два) раза в месяц. Заказчик обязуется оплатить </w:t>
      </w:r>
      <w:r w:rsidR="00A33B1B" w:rsidRPr="003525DC">
        <w:rPr>
          <w:rFonts w:ascii="Times New Roman" w:eastAsia="Times New Roman" w:hAnsi="Times New Roman"/>
          <w:szCs w:val="22"/>
          <w:lang w:eastAsia="ru-RU"/>
        </w:rPr>
        <w:t xml:space="preserve">услуги </w:t>
      </w:r>
      <w:r w:rsidR="000F1818" w:rsidRPr="003525DC">
        <w:rPr>
          <w:rFonts w:ascii="Times New Roman" w:eastAsia="Times New Roman" w:hAnsi="Times New Roman"/>
          <w:szCs w:val="22"/>
          <w:lang w:eastAsia="ru-RU"/>
        </w:rPr>
        <w:t xml:space="preserve">в указанный срок. Просмотр счета и детализации по оказанным услугам осуществляется Заказчиком самостоятельно на сайте </w:t>
      </w:r>
      <w:r w:rsidR="00927B01" w:rsidRPr="003525DC">
        <w:rPr>
          <w:rFonts w:ascii="Times New Roman" w:eastAsia="Times New Roman" w:hAnsi="Times New Roman"/>
          <w:szCs w:val="22"/>
          <w:lang w:eastAsia="ru-RU"/>
        </w:rPr>
        <w:t>Исполнителя</w:t>
      </w:r>
      <w:r w:rsidR="000F1818" w:rsidRPr="003525DC">
        <w:rPr>
          <w:rFonts w:ascii="Times New Roman" w:eastAsia="Times New Roman" w:hAnsi="Times New Roman"/>
          <w:szCs w:val="22"/>
          <w:lang w:eastAsia="ru-RU"/>
        </w:rPr>
        <w:t xml:space="preserve"> в разделе «Личный кабинет» после прохождения регистрации.</w:t>
      </w:r>
    </w:p>
    <w:p w:rsidR="00FF3120" w:rsidRPr="003525DC" w:rsidRDefault="00F01F15">
      <w:pPr>
        <w:pStyle w:val="af"/>
        <w:ind w:firstLine="567"/>
        <w:jc w:val="both"/>
        <w:rPr>
          <w:rFonts w:ascii="Times New Roman" w:eastAsia="Times New Roman" w:hAnsi="Times New Roman"/>
          <w:szCs w:val="22"/>
          <w:lang w:eastAsia="ru-RU"/>
        </w:rPr>
      </w:pPr>
      <w:r>
        <w:rPr>
          <w:rFonts w:ascii="Times New Roman" w:eastAsia="Times New Roman" w:hAnsi="Times New Roman"/>
          <w:szCs w:val="22"/>
          <w:lang w:eastAsia="ru-RU"/>
        </w:rPr>
        <w:t>3.5</w:t>
      </w:r>
      <w:r w:rsidR="000F1818" w:rsidRPr="003525DC">
        <w:rPr>
          <w:rFonts w:ascii="Times New Roman" w:eastAsia="Times New Roman" w:hAnsi="Times New Roman"/>
          <w:szCs w:val="22"/>
          <w:lang w:eastAsia="ru-RU"/>
        </w:rPr>
        <w:t>. Стороны согласились, что если Заказчик не подписал акт об оказании услуг и не представил возражения на акт в течение 10 (десяти) дней, услуги считаются выполненными в полном объеме.</w:t>
      </w:r>
    </w:p>
    <w:p w:rsidR="00FF3120" w:rsidRPr="003525DC" w:rsidRDefault="0036388B">
      <w:pPr>
        <w:ind w:firstLine="567"/>
        <w:jc w:val="both"/>
        <w:rPr>
          <w:sz w:val="22"/>
          <w:szCs w:val="22"/>
          <w:lang w:eastAsia="en-US"/>
        </w:rPr>
      </w:pPr>
      <w:r w:rsidRPr="003525DC">
        <w:rPr>
          <w:sz w:val="22"/>
          <w:szCs w:val="22"/>
          <w:lang w:eastAsia="en-US"/>
        </w:rPr>
        <w:t>3.</w:t>
      </w:r>
      <w:r w:rsidR="00F01F15">
        <w:rPr>
          <w:sz w:val="22"/>
          <w:szCs w:val="22"/>
          <w:lang w:eastAsia="en-US"/>
        </w:rPr>
        <w:t>6</w:t>
      </w:r>
      <w:r w:rsidR="000F1818" w:rsidRPr="003525DC">
        <w:rPr>
          <w:sz w:val="22"/>
          <w:szCs w:val="22"/>
          <w:lang w:eastAsia="en-US"/>
        </w:rPr>
        <w:t>. За просрочку оплаты услуг Заказчик выплачивает Исполнителю пени в размере 0,1 (ноля целых одной десятой) % от несвоевременно уплаченной суммы за каждый день просрочки.</w:t>
      </w:r>
    </w:p>
    <w:p w:rsidR="00FF3120" w:rsidRPr="003525DC" w:rsidRDefault="00FF3120">
      <w:pPr>
        <w:jc w:val="both"/>
        <w:rPr>
          <w:sz w:val="22"/>
          <w:szCs w:val="22"/>
          <w:lang w:eastAsia="en-US"/>
        </w:rPr>
      </w:pPr>
    </w:p>
    <w:p w:rsidR="00FF3120" w:rsidRDefault="000F1818">
      <w:pPr>
        <w:widowControl w:val="0"/>
        <w:numPr>
          <w:ilvl w:val="0"/>
          <w:numId w:val="2"/>
        </w:numPr>
        <w:tabs>
          <w:tab w:val="left" w:pos="284"/>
        </w:tabs>
        <w:snapToGrid w:val="0"/>
        <w:ind w:left="0" w:firstLine="0"/>
        <w:jc w:val="center"/>
        <w:rPr>
          <w:b/>
          <w:snapToGrid w:val="0"/>
          <w:sz w:val="22"/>
          <w:szCs w:val="22"/>
        </w:rPr>
      </w:pPr>
      <w:r w:rsidRPr="003525DC">
        <w:rPr>
          <w:b/>
          <w:snapToGrid w:val="0"/>
          <w:sz w:val="22"/>
          <w:szCs w:val="22"/>
        </w:rPr>
        <w:t>Ответственность Сторон</w:t>
      </w:r>
    </w:p>
    <w:p w:rsidR="00EF7CEF" w:rsidRDefault="00EF7CEF" w:rsidP="00EF7CEF">
      <w:pPr>
        <w:widowControl w:val="0"/>
        <w:tabs>
          <w:tab w:val="left" w:pos="284"/>
        </w:tabs>
        <w:snapToGrid w:val="0"/>
        <w:rPr>
          <w:b/>
          <w:snapToGrid w:val="0"/>
          <w:sz w:val="22"/>
          <w:szCs w:val="22"/>
        </w:rPr>
      </w:pPr>
    </w:p>
    <w:p w:rsidR="005243A9" w:rsidRPr="003525DC" w:rsidRDefault="000F1818" w:rsidP="005243A9">
      <w:pPr>
        <w:autoSpaceDE w:val="0"/>
        <w:autoSpaceDN w:val="0"/>
        <w:adjustRightInd w:val="0"/>
        <w:ind w:firstLine="567"/>
        <w:jc w:val="both"/>
        <w:rPr>
          <w:snapToGrid w:val="0"/>
          <w:sz w:val="22"/>
          <w:szCs w:val="22"/>
        </w:rPr>
      </w:pPr>
      <w:r w:rsidRPr="003525DC">
        <w:rPr>
          <w:snapToGrid w:val="0"/>
          <w:sz w:val="22"/>
          <w:szCs w:val="22"/>
        </w:rPr>
        <w:t>4</w:t>
      </w:r>
      <w:r w:rsidR="005243A9" w:rsidRPr="003525DC">
        <w:rPr>
          <w:snapToGrid w:val="0"/>
          <w:sz w:val="22"/>
          <w:szCs w:val="22"/>
        </w:rPr>
        <w:t>.1.</w:t>
      </w:r>
      <w:r w:rsidR="005243A9" w:rsidRPr="003525DC">
        <w:rPr>
          <w:snapToGrid w:val="0"/>
          <w:sz w:val="22"/>
          <w:szCs w:val="22"/>
        </w:rPr>
        <w:tab/>
        <w:t>3а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w:t>
      </w:r>
    </w:p>
    <w:p w:rsidR="005243A9" w:rsidRPr="003525DC" w:rsidRDefault="005243A9" w:rsidP="005243A9">
      <w:pPr>
        <w:autoSpaceDE w:val="0"/>
        <w:autoSpaceDN w:val="0"/>
        <w:adjustRightInd w:val="0"/>
        <w:ind w:firstLine="567"/>
        <w:jc w:val="both"/>
        <w:rPr>
          <w:snapToGrid w:val="0"/>
          <w:sz w:val="22"/>
          <w:szCs w:val="22"/>
        </w:rPr>
      </w:pPr>
      <w:r w:rsidRPr="003525DC">
        <w:rPr>
          <w:snapToGrid w:val="0"/>
          <w:sz w:val="22"/>
          <w:szCs w:val="22"/>
        </w:rPr>
        <w:t>4.2.</w:t>
      </w:r>
      <w:r w:rsidRPr="003525DC">
        <w:rPr>
          <w:snapToGrid w:val="0"/>
          <w:sz w:val="22"/>
          <w:szCs w:val="22"/>
        </w:rPr>
        <w:tab/>
        <w:t>В случае нарушения Исполнителем сроков оказания услуг, Заказчик вправе потребовать уплаты пени в размере 0,01% от стоимости неоказанных услуг за каждый день просрочки.</w:t>
      </w:r>
    </w:p>
    <w:p w:rsidR="005243A9" w:rsidRPr="003525DC" w:rsidRDefault="005243A9" w:rsidP="005243A9">
      <w:pPr>
        <w:autoSpaceDE w:val="0"/>
        <w:autoSpaceDN w:val="0"/>
        <w:adjustRightInd w:val="0"/>
        <w:ind w:firstLine="567"/>
        <w:jc w:val="both"/>
        <w:rPr>
          <w:snapToGrid w:val="0"/>
          <w:sz w:val="22"/>
          <w:szCs w:val="22"/>
        </w:rPr>
      </w:pPr>
      <w:r w:rsidRPr="003525DC">
        <w:rPr>
          <w:snapToGrid w:val="0"/>
          <w:sz w:val="22"/>
          <w:szCs w:val="22"/>
        </w:rPr>
        <w:t>4.3.</w:t>
      </w:r>
      <w:r w:rsidRPr="003525DC">
        <w:rPr>
          <w:snapToGrid w:val="0"/>
          <w:sz w:val="22"/>
          <w:szCs w:val="22"/>
        </w:rPr>
        <w:tab/>
        <w:t xml:space="preserve">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w:t>
      </w:r>
      <w:r w:rsidRPr="003525DC">
        <w:rPr>
          <w:snapToGrid w:val="0"/>
          <w:sz w:val="22"/>
          <w:szCs w:val="22"/>
        </w:rPr>
        <w:lastRenderedPageBreak/>
        <w:t>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5243A9" w:rsidRPr="003525DC" w:rsidRDefault="005243A9" w:rsidP="005243A9">
      <w:pPr>
        <w:autoSpaceDE w:val="0"/>
        <w:autoSpaceDN w:val="0"/>
        <w:adjustRightInd w:val="0"/>
        <w:ind w:firstLine="567"/>
        <w:jc w:val="both"/>
        <w:rPr>
          <w:snapToGrid w:val="0"/>
          <w:sz w:val="22"/>
          <w:szCs w:val="22"/>
        </w:rPr>
      </w:pPr>
      <w:r w:rsidRPr="003525DC">
        <w:rPr>
          <w:snapToGrid w:val="0"/>
          <w:sz w:val="22"/>
          <w:szCs w:val="22"/>
        </w:rPr>
        <w:t>4.4.</w:t>
      </w:r>
      <w:r w:rsidRPr="003525DC">
        <w:rPr>
          <w:snapToGrid w:val="0"/>
          <w:sz w:val="22"/>
          <w:szCs w:val="22"/>
        </w:rPr>
        <w:tab/>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5243A9" w:rsidRPr="003525DC" w:rsidRDefault="005243A9" w:rsidP="005243A9">
      <w:pPr>
        <w:autoSpaceDE w:val="0"/>
        <w:autoSpaceDN w:val="0"/>
        <w:adjustRightInd w:val="0"/>
        <w:ind w:firstLine="567"/>
        <w:jc w:val="both"/>
        <w:rPr>
          <w:snapToGrid w:val="0"/>
          <w:sz w:val="22"/>
          <w:szCs w:val="22"/>
        </w:rPr>
      </w:pPr>
      <w:r w:rsidRPr="003525DC">
        <w:rPr>
          <w:snapToGrid w:val="0"/>
          <w:sz w:val="22"/>
          <w:szCs w:val="22"/>
        </w:rPr>
        <w:t>4.5.</w:t>
      </w:r>
      <w:r w:rsidRPr="003525DC">
        <w:rPr>
          <w:snapToGrid w:val="0"/>
          <w:sz w:val="22"/>
          <w:szCs w:val="22"/>
        </w:rPr>
        <w:tab/>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rsidR="005243A9" w:rsidRPr="003525DC" w:rsidRDefault="005243A9" w:rsidP="005243A9">
      <w:pPr>
        <w:autoSpaceDE w:val="0"/>
        <w:autoSpaceDN w:val="0"/>
        <w:adjustRightInd w:val="0"/>
        <w:ind w:firstLine="567"/>
        <w:jc w:val="both"/>
        <w:rPr>
          <w:snapToGrid w:val="0"/>
          <w:sz w:val="22"/>
          <w:szCs w:val="22"/>
        </w:rPr>
      </w:pPr>
      <w:r w:rsidRPr="003525DC">
        <w:rPr>
          <w:snapToGrid w:val="0"/>
          <w:sz w:val="22"/>
          <w:szCs w:val="22"/>
        </w:rPr>
        <w:t>4.6.</w:t>
      </w:r>
      <w:r w:rsidRPr="003525DC">
        <w:rPr>
          <w:snapToGrid w:val="0"/>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rsidR="00FF3120" w:rsidRPr="003525DC" w:rsidRDefault="005243A9" w:rsidP="005243A9">
      <w:pPr>
        <w:autoSpaceDE w:val="0"/>
        <w:autoSpaceDN w:val="0"/>
        <w:adjustRightInd w:val="0"/>
        <w:ind w:firstLine="567"/>
        <w:jc w:val="both"/>
        <w:rPr>
          <w:snapToGrid w:val="0"/>
          <w:sz w:val="22"/>
          <w:szCs w:val="22"/>
        </w:rPr>
      </w:pPr>
      <w:r w:rsidRPr="003525DC">
        <w:rPr>
          <w:snapToGrid w:val="0"/>
          <w:sz w:val="22"/>
          <w:szCs w:val="22"/>
        </w:rPr>
        <w:t>4.7.</w:t>
      </w:r>
      <w:r w:rsidRPr="003525DC">
        <w:rPr>
          <w:snapToGrid w:val="0"/>
          <w:sz w:val="22"/>
          <w:szCs w:val="22"/>
        </w:rPr>
        <w:tab/>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105566" w:rsidRPr="003525DC" w:rsidRDefault="00105566" w:rsidP="005243A9">
      <w:pPr>
        <w:autoSpaceDE w:val="0"/>
        <w:autoSpaceDN w:val="0"/>
        <w:adjustRightInd w:val="0"/>
        <w:ind w:firstLine="567"/>
        <w:jc w:val="both"/>
        <w:rPr>
          <w:snapToGrid w:val="0"/>
          <w:sz w:val="22"/>
          <w:szCs w:val="22"/>
        </w:rPr>
      </w:pPr>
    </w:p>
    <w:p w:rsidR="00105566" w:rsidRDefault="00105566" w:rsidP="00105566">
      <w:pPr>
        <w:pStyle w:val="af4"/>
        <w:numPr>
          <w:ilvl w:val="0"/>
          <w:numId w:val="5"/>
        </w:numPr>
        <w:jc w:val="center"/>
        <w:rPr>
          <w:b/>
          <w:sz w:val="22"/>
          <w:szCs w:val="22"/>
        </w:rPr>
      </w:pPr>
      <w:r w:rsidRPr="003525DC">
        <w:rPr>
          <w:b/>
          <w:sz w:val="22"/>
          <w:szCs w:val="22"/>
        </w:rPr>
        <w:t>Обстоятельства непреодолимой силы</w:t>
      </w:r>
    </w:p>
    <w:p w:rsidR="00EF7CEF" w:rsidRPr="00EF7CEF" w:rsidRDefault="00EF7CEF" w:rsidP="00EF7CEF">
      <w:pPr>
        <w:jc w:val="center"/>
        <w:rPr>
          <w:b/>
          <w:sz w:val="22"/>
          <w:szCs w:val="22"/>
        </w:rPr>
      </w:pPr>
    </w:p>
    <w:p w:rsidR="00105566" w:rsidRPr="003525DC" w:rsidRDefault="00105566" w:rsidP="00FA7E2F">
      <w:pPr>
        <w:numPr>
          <w:ilvl w:val="1"/>
          <w:numId w:val="5"/>
        </w:numPr>
        <w:ind w:left="0" w:firstLine="567"/>
        <w:jc w:val="both"/>
        <w:rPr>
          <w:sz w:val="22"/>
          <w:szCs w:val="22"/>
        </w:rPr>
      </w:pPr>
      <w:r w:rsidRPr="003525DC">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105566" w:rsidRPr="003525DC" w:rsidRDefault="00105566" w:rsidP="00FA7E2F">
      <w:pPr>
        <w:numPr>
          <w:ilvl w:val="1"/>
          <w:numId w:val="5"/>
        </w:numPr>
        <w:ind w:left="0" w:firstLine="567"/>
        <w:jc w:val="both"/>
        <w:rPr>
          <w:sz w:val="22"/>
          <w:szCs w:val="22"/>
        </w:rPr>
      </w:pPr>
      <w:bookmarkStart w:id="3" w:name="_Ref493723566"/>
      <w:r w:rsidRPr="003525DC">
        <w:rPr>
          <w:sz w:val="22"/>
          <w:szCs w:val="22"/>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3"/>
    </w:p>
    <w:p w:rsidR="00105566" w:rsidRPr="003525DC" w:rsidRDefault="00105566" w:rsidP="00D8144B">
      <w:pPr>
        <w:numPr>
          <w:ilvl w:val="1"/>
          <w:numId w:val="5"/>
        </w:numPr>
        <w:ind w:left="0" w:firstLine="567"/>
        <w:jc w:val="both"/>
        <w:rPr>
          <w:sz w:val="22"/>
          <w:szCs w:val="22"/>
        </w:rPr>
      </w:pPr>
      <w:bookmarkStart w:id="4" w:name="_Ref493723585"/>
      <w:r w:rsidRPr="003525DC">
        <w:rPr>
          <w:sz w:val="22"/>
          <w:szCs w:val="22"/>
        </w:rPr>
        <w:t xml:space="preserve">При наступлении обстоятельств, указанных в пункте </w:t>
      </w:r>
      <w:r w:rsidR="008B21CB" w:rsidRPr="003525DC">
        <w:rPr>
          <w:sz w:val="22"/>
          <w:szCs w:val="22"/>
        </w:rPr>
        <w:t>5.</w:t>
      </w:r>
      <w:r w:rsidRPr="003525DC">
        <w:rPr>
          <w:sz w:val="22"/>
          <w:szCs w:val="22"/>
        </w:rPr>
        <w:t>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4"/>
      <w:r w:rsidRPr="003525DC">
        <w:rPr>
          <w:sz w:val="22"/>
          <w:szCs w:val="22"/>
        </w:rPr>
        <w:t xml:space="preserve">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105566" w:rsidRPr="003525DC" w:rsidRDefault="00105566" w:rsidP="00D8144B">
      <w:pPr>
        <w:numPr>
          <w:ilvl w:val="1"/>
          <w:numId w:val="5"/>
        </w:numPr>
        <w:ind w:left="0" w:firstLine="567"/>
        <w:jc w:val="both"/>
        <w:rPr>
          <w:sz w:val="22"/>
          <w:szCs w:val="22"/>
        </w:rPr>
      </w:pPr>
      <w:r w:rsidRPr="003525DC">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105566" w:rsidRPr="003525DC" w:rsidRDefault="00105566" w:rsidP="00D8144B">
      <w:pPr>
        <w:numPr>
          <w:ilvl w:val="1"/>
          <w:numId w:val="5"/>
        </w:numPr>
        <w:ind w:left="0" w:firstLine="567"/>
        <w:jc w:val="both"/>
        <w:rPr>
          <w:sz w:val="22"/>
          <w:szCs w:val="22"/>
        </w:rPr>
      </w:pPr>
      <w:r w:rsidRPr="003525DC">
        <w:rPr>
          <w:sz w:val="22"/>
          <w:szCs w:val="22"/>
        </w:rPr>
        <w:t xml:space="preserve">После получения сообщения, указанного в пункте </w:t>
      </w:r>
      <w:r w:rsidR="008B21CB" w:rsidRPr="003525DC">
        <w:rPr>
          <w:sz w:val="22"/>
          <w:szCs w:val="22"/>
        </w:rPr>
        <w:t>5</w:t>
      </w:r>
      <w:r w:rsidRPr="003525DC">
        <w:rPr>
          <w:sz w:val="22"/>
          <w:szCs w:val="22"/>
        </w:rPr>
        <w:t>.3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105566" w:rsidRPr="003525DC" w:rsidRDefault="00105566" w:rsidP="00D8144B">
      <w:pPr>
        <w:numPr>
          <w:ilvl w:val="1"/>
          <w:numId w:val="5"/>
        </w:numPr>
        <w:ind w:left="0" w:firstLine="567"/>
        <w:jc w:val="both"/>
        <w:rPr>
          <w:sz w:val="22"/>
          <w:szCs w:val="22"/>
        </w:rPr>
      </w:pPr>
      <w:r w:rsidRPr="003525DC">
        <w:rPr>
          <w:sz w:val="22"/>
          <w:szCs w:val="22"/>
        </w:rPr>
        <w:t xml:space="preserve">При отсутствии своевременного извещения, предусмотренного в пункте </w:t>
      </w:r>
      <w:r w:rsidR="008B21CB" w:rsidRPr="003525DC">
        <w:rPr>
          <w:sz w:val="22"/>
          <w:szCs w:val="22"/>
        </w:rPr>
        <w:t>5</w:t>
      </w:r>
      <w:r w:rsidRPr="003525DC">
        <w:rPr>
          <w:sz w:val="22"/>
          <w:szCs w:val="22"/>
        </w:rPr>
        <w:t>.3 Договора, виновная Сторона обязана возместить другой Стороне убытки, причинённые неизвещением или несвоевременным извещением.</w:t>
      </w:r>
    </w:p>
    <w:p w:rsidR="00105566" w:rsidRPr="003525DC" w:rsidRDefault="00105566" w:rsidP="00D8144B">
      <w:pPr>
        <w:numPr>
          <w:ilvl w:val="1"/>
          <w:numId w:val="5"/>
        </w:numPr>
        <w:ind w:left="0" w:firstLine="567"/>
        <w:jc w:val="both"/>
        <w:rPr>
          <w:sz w:val="22"/>
          <w:szCs w:val="22"/>
        </w:rPr>
      </w:pPr>
      <w:r w:rsidRPr="003525DC">
        <w:rPr>
          <w:sz w:val="22"/>
          <w:szCs w:val="22"/>
        </w:rPr>
        <w:lastRenderedPageBreak/>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105566" w:rsidRPr="003525DC" w:rsidRDefault="00105566" w:rsidP="00D8144B">
      <w:pPr>
        <w:numPr>
          <w:ilvl w:val="1"/>
          <w:numId w:val="5"/>
        </w:numPr>
        <w:ind w:left="0" w:firstLine="567"/>
        <w:jc w:val="both"/>
        <w:rPr>
          <w:sz w:val="22"/>
          <w:szCs w:val="22"/>
        </w:rPr>
      </w:pPr>
      <w:r w:rsidRPr="003525DC">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8B21CB" w:rsidRPr="003525DC" w:rsidRDefault="008B21CB" w:rsidP="008B21CB">
      <w:pPr>
        <w:ind w:left="862"/>
        <w:jc w:val="both"/>
        <w:rPr>
          <w:sz w:val="22"/>
          <w:szCs w:val="22"/>
        </w:rPr>
      </w:pPr>
    </w:p>
    <w:p w:rsidR="008B21CB" w:rsidRDefault="008B21CB" w:rsidP="008B21CB">
      <w:pPr>
        <w:pStyle w:val="af4"/>
        <w:numPr>
          <w:ilvl w:val="0"/>
          <w:numId w:val="5"/>
        </w:numPr>
        <w:jc w:val="center"/>
        <w:rPr>
          <w:b/>
          <w:sz w:val="22"/>
          <w:szCs w:val="22"/>
        </w:rPr>
      </w:pPr>
      <w:r w:rsidRPr="003525DC">
        <w:rPr>
          <w:b/>
          <w:sz w:val="22"/>
          <w:szCs w:val="22"/>
        </w:rPr>
        <w:t>Антисанкционная оговорка</w:t>
      </w:r>
    </w:p>
    <w:p w:rsidR="00EF7CEF" w:rsidRPr="00EF7CEF" w:rsidRDefault="00EF7CEF" w:rsidP="00EF7CEF">
      <w:pPr>
        <w:jc w:val="center"/>
        <w:rPr>
          <w:b/>
          <w:sz w:val="22"/>
          <w:szCs w:val="22"/>
        </w:rPr>
      </w:pPr>
    </w:p>
    <w:p w:rsidR="008B21CB" w:rsidRPr="003525DC" w:rsidRDefault="008B21CB" w:rsidP="00D8144B">
      <w:pPr>
        <w:pStyle w:val="af4"/>
        <w:ind w:left="0" w:firstLine="360"/>
        <w:jc w:val="both"/>
        <w:rPr>
          <w:sz w:val="22"/>
          <w:szCs w:val="22"/>
        </w:rPr>
      </w:pPr>
      <w:r w:rsidRPr="003525DC">
        <w:rPr>
          <w:sz w:val="22"/>
          <w:szCs w:val="22"/>
        </w:rPr>
        <w:t>6.1.</w:t>
      </w:r>
      <w:r w:rsidRPr="003525DC">
        <w:rPr>
          <w:sz w:val="22"/>
          <w:szCs w:val="22"/>
        </w:rPr>
        <w:tab/>
        <w:t>Исполнитель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8B21CB" w:rsidRPr="003525DC" w:rsidRDefault="008B21CB" w:rsidP="00D8144B">
      <w:pPr>
        <w:pStyle w:val="af4"/>
        <w:ind w:left="0" w:firstLine="360"/>
        <w:jc w:val="both"/>
        <w:rPr>
          <w:sz w:val="22"/>
          <w:szCs w:val="22"/>
        </w:rPr>
      </w:pPr>
      <w:r w:rsidRPr="003525DC">
        <w:rPr>
          <w:sz w:val="22"/>
          <w:szCs w:val="22"/>
        </w:rPr>
        <w:t>6.2. 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8B21CB" w:rsidRPr="003525DC" w:rsidRDefault="008B21CB" w:rsidP="00D8144B">
      <w:pPr>
        <w:pStyle w:val="af4"/>
        <w:ind w:left="0" w:firstLine="360"/>
        <w:jc w:val="both"/>
        <w:rPr>
          <w:sz w:val="22"/>
          <w:szCs w:val="22"/>
        </w:rPr>
      </w:pPr>
      <w:r w:rsidRPr="003525DC">
        <w:rPr>
          <w:sz w:val="22"/>
          <w:szCs w:val="22"/>
        </w:rPr>
        <w:t>6.3.</w:t>
      </w:r>
      <w:r w:rsidRPr="003525DC">
        <w:rPr>
          <w:sz w:val="22"/>
          <w:szCs w:val="22"/>
        </w:rPr>
        <w:tab/>
        <w:t xml:space="preserve">Исполнитель обязуется уведомить Заказчика немедленно, если Исполнитель или любое другое физическое или юридическое лицо, указанное в пункте 1, станет объектом каких-либо применимых санкций после заключения Договора.  </w:t>
      </w:r>
    </w:p>
    <w:p w:rsidR="008B21CB" w:rsidRPr="003525DC" w:rsidRDefault="008B21CB" w:rsidP="00D8144B">
      <w:pPr>
        <w:pStyle w:val="af4"/>
        <w:ind w:left="0" w:firstLine="360"/>
        <w:jc w:val="both"/>
        <w:rPr>
          <w:sz w:val="22"/>
          <w:szCs w:val="22"/>
        </w:rPr>
      </w:pPr>
      <w:r w:rsidRPr="003525DC">
        <w:rPr>
          <w:sz w:val="22"/>
          <w:szCs w:val="22"/>
        </w:rPr>
        <w:t>6.4.</w:t>
      </w:r>
      <w:r w:rsidRPr="003525DC">
        <w:rPr>
          <w:sz w:val="22"/>
          <w:szCs w:val="22"/>
        </w:rPr>
        <w:tab/>
        <w:t>Заказчик имеет право немедленно расторгнуть и (или) прекратить исполнение Договора, если станет известно, что Исполнитель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Исполнитель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8B21CB" w:rsidRPr="003525DC" w:rsidRDefault="008B21CB" w:rsidP="00D8144B">
      <w:pPr>
        <w:pStyle w:val="af4"/>
        <w:ind w:left="0" w:firstLine="360"/>
        <w:jc w:val="both"/>
        <w:rPr>
          <w:sz w:val="22"/>
          <w:szCs w:val="22"/>
        </w:rPr>
      </w:pPr>
      <w:r w:rsidRPr="003525DC">
        <w:rPr>
          <w:sz w:val="22"/>
          <w:szCs w:val="22"/>
        </w:rPr>
        <w:t>6.4.</w:t>
      </w:r>
      <w:r w:rsidRPr="003525DC">
        <w:rPr>
          <w:sz w:val="22"/>
          <w:szCs w:val="22"/>
        </w:rPr>
        <w:tab/>
        <w:t xml:space="preserve">Расторжение и (или) прекращение исполнения Договора согласно пункту </w:t>
      </w:r>
      <w:r w:rsidR="00190E71" w:rsidRPr="003525DC">
        <w:rPr>
          <w:sz w:val="22"/>
          <w:szCs w:val="22"/>
        </w:rPr>
        <w:t>6.</w:t>
      </w:r>
      <w:r w:rsidRPr="003525DC">
        <w:rPr>
          <w:sz w:val="22"/>
          <w:szCs w:val="22"/>
        </w:rPr>
        <w:t xml:space="preserve">3 не создаёт для Заказчика обязательства в отношении возмещения расходов/убытков, иных платежей и/или затрат Исполнителя,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w:t>
      </w:r>
      <w:r w:rsidR="001E66A3" w:rsidRPr="003525DC">
        <w:rPr>
          <w:sz w:val="22"/>
          <w:szCs w:val="22"/>
        </w:rPr>
        <w:t>уведомления не позднее, чем за 1</w:t>
      </w:r>
      <w:r w:rsidR="001901EC" w:rsidRPr="003525DC">
        <w:rPr>
          <w:sz w:val="22"/>
          <w:szCs w:val="22"/>
        </w:rPr>
        <w:t>5 (пятнадцать</w:t>
      </w:r>
      <w:r w:rsidRPr="003525DC">
        <w:rPr>
          <w:sz w:val="22"/>
          <w:szCs w:val="22"/>
        </w:rPr>
        <w:t>)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105566" w:rsidRPr="003525DC" w:rsidRDefault="00105566">
      <w:pPr>
        <w:jc w:val="both"/>
        <w:rPr>
          <w:sz w:val="22"/>
          <w:szCs w:val="22"/>
        </w:rPr>
      </w:pPr>
    </w:p>
    <w:p w:rsidR="00FF3120" w:rsidRDefault="000F1818" w:rsidP="00105566">
      <w:pPr>
        <w:pStyle w:val="af4"/>
        <w:widowControl w:val="0"/>
        <w:numPr>
          <w:ilvl w:val="0"/>
          <w:numId w:val="5"/>
        </w:numPr>
        <w:tabs>
          <w:tab w:val="left" w:pos="284"/>
        </w:tabs>
        <w:snapToGrid w:val="0"/>
        <w:jc w:val="center"/>
        <w:rPr>
          <w:b/>
          <w:snapToGrid w:val="0"/>
          <w:sz w:val="22"/>
          <w:szCs w:val="22"/>
        </w:rPr>
      </w:pPr>
      <w:r w:rsidRPr="003525DC">
        <w:rPr>
          <w:b/>
          <w:snapToGrid w:val="0"/>
          <w:sz w:val="22"/>
          <w:szCs w:val="22"/>
        </w:rPr>
        <w:t>Заключительные положения</w:t>
      </w:r>
    </w:p>
    <w:p w:rsidR="00EF7CEF" w:rsidRPr="00EF7CEF" w:rsidRDefault="00EF7CEF" w:rsidP="00EF7CEF">
      <w:pPr>
        <w:widowControl w:val="0"/>
        <w:tabs>
          <w:tab w:val="left" w:pos="284"/>
        </w:tabs>
        <w:snapToGrid w:val="0"/>
        <w:jc w:val="center"/>
        <w:rPr>
          <w:b/>
          <w:snapToGrid w:val="0"/>
          <w:sz w:val="22"/>
          <w:szCs w:val="22"/>
        </w:rPr>
      </w:pPr>
    </w:p>
    <w:p w:rsidR="0036388B" w:rsidRPr="003525DC" w:rsidRDefault="00D8144B">
      <w:pPr>
        <w:autoSpaceDE w:val="0"/>
        <w:autoSpaceDN w:val="0"/>
        <w:adjustRightInd w:val="0"/>
        <w:ind w:firstLine="567"/>
        <w:jc w:val="both"/>
        <w:rPr>
          <w:snapToGrid w:val="0"/>
          <w:sz w:val="22"/>
          <w:szCs w:val="22"/>
        </w:rPr>
      </w:pPr>
      <w:r w:rsidRPr="003525DC">
        <w:rPr>
          <w:snapToGrid w:val="0"/>
          <w:sz w:val="22"/>
          <w:szCs w:val="22"/>
        </w:rPr>
        <w:t>7</w:t>
      </w:r>
      <w:r w:rsidR="000F1818" w:rsidRPr="003525DC">
        <w:rPr>
          <w:snapToGrid w:val="0"/>
          <w:sz w:val="22"/>
          <w:szCs w:val="22"/>
        </w:rPr>
        <w:t>.1. Договор вступает в силу с даты его подписания</w:t>
      </w:r>
      <w:r w:rsidR="00165AB8" w:rsidRPr="003525DC">
        <w:rPr>
          <w:snapToGrid w:val="0"/>
          <w:sz w:val="22"/>
          <w:szCs w:val="22"/>
        </w:rPr>
        <w:t xml:space="preserve"> Сторонами</w:t>
      </w:r>
      <w:r w:rsidR="000F1818" w:rsidRPr="003525DC">
        <w:rPr>
          <w:snapToGrid w:val="0"/>
          <w:sz w:val="22"/>
          <w:szCs w:val="22"/>
        </w:rPr>
        <w:t xml:space="preserve"> и действует </w:t>
      </w:r>
      <w:r w:rsidR="00927B01" w:rsidRPr="003525DC">
        <w:rPr>
          <w:snapToGrid w:val="0"/>
          <w:sz w:val="22"/>
          <w:szCs w:val="22"/>
        </w:rPr>
        <w:fldChar w:fldCharType="begin">
          <w:ffData>
            <w:name w:val="ТекстовоеПоле26"/>
            <w:enabled/>
            <w:calcOnExit w:val="0"/>
            <w:textInput>
              <w:default w:val="до 31 декабря 2026 года"/>
            </w:textInput>
          </w:ffData>
        </w:fldChar>
      </w:r>
      <w:bookmarkStart w:id="5" w:name="ТекстовоеПоле26"/>
      <w:r w:rsidR="00927B01" w:rsidRPr="003525DC">
        <w:rPr>
          <w:snapToGrid w:val="0"/>
          <w:sz w:val="22"/>
          <w:szCs w:val="22"/>
        </w:rPr>
        <w:instrText xml:space="preserve"> FORMTEXT </w:instrText>
      </w:r>
      <w:r w:rsidR="00927B01" w:rsidRPr="003525DC">
        <w:rPr>
          <w:snapToGrid w:val="0"/>
          <w:sz w:val="22"/>
          <w:szCs w:val="22"/>
        </w:rPr>
      </w:r>
      <w:r w:rsidR="00927B01" w:rsidRPr="003525DC">
        <w:rPr>
          <w:snapToGrid w:val="0"/>
          <w:sz w:val="22"/>
          <w:szCs w:val="22"/>
        </w:rPr>
        <w:fldChar w:fldCharType="separate"/>
      </w:r>
      <w:r w:rsidR="00927B01" w:rsidRPr="003525DC">
        <w:rPr>
          <w:noProof/>
          <w:snapToGrid w:val="0"/>
          <w:sz w:val="22"/>
          <w:szCs w:val="22"/>
        </w:rPr>
        <w:t>до 31 декабря 2026 года</w:t>
      </w:r>
      <w:r w:rsidR="00927B01" w:rsidRPr="003525DC">
        <w:rPr>
          <w:snapToGrid w:val="0"/>
          <w:sz w:val="22"/>
          <w:szCs w:val="22"/>
        </w:rPr>
        <w:fldChar w:fldCharType="end"/>
      </w:r>
      <w:bookmarkEnd w:id="5"/>
      <w:r w:rsidR="0036388B" w:rsidRPr="003525DC">
        <w:rPr>
          <w:snapToGrid w:val="0"/>
          <w:sz w:val="22"/>
          <w:szCs w:val="22"/>
        </w:rPr>
        <w:t xml:space="preserve"> включительно, а в части расчетов до полного исполнения обязательств.</w:t>
      </w:r>
      <w:r w:rsidR="000F1818" w:rsidRPr="003525DC">
        <w:rPr>
          <w:snapToGrid w:val="0"/>
          <w:sz w:val="22"/>
          <w:szCs w:val="22"/>
        </w:rPr>
        <w:t xml:space="preserve"> </w:t>
      </w:r>
    </w:p>
    <w:p w:rsidR="00FF3120" w:rsidRPr="003525DC" w:rsidRDefault="00D8144B">
      <w:pPr>
        <w:autoSpaceDE w:val="0"/>
        <w:autoSpaceDN w:val="0"/>
        <w:adjustRightInd w:val="0"/>
        <w:ind w:firstLine="567"/>
        <w:jc w:val="both"/>
        <w:rPr>
          <w:snapToGrid w:val="0"/>
          <w:sz w:val="22"/>
          <w:szCs w:val="22"/>
        </w:rPr>
      </w:pPr>
      <w:r w:rsidRPr="003525DC">
        <w:rPr>
          <w:snapToGrid w:val="0"/>
          <w:sz w:val="22"/>
          <w:szCs w:val="22"/>
        </w:rPr>
        <w:t>7</w:t>
      </w:r>
      <w:r w:rsidR="000F1818" w:rsidRPr="003525DC">
        <w:rPr>
          <w:snapToGrid w:val="0"/>
          <w:sz w:val="22"/>
          <w:szCs w:val="22"/>
        </w:rPr>
        <w:t>.2. Все споры и разногласия по настоящему Договору и в связи с ним подлежат рассмотрению в арбитражном суде в соответствии с законодательством РФ.</w:t>
      </w:r>
    </w:p>
    <w:p w:rsidR="00FF3120" w:rsidRPr="003525DC" w:rsidRDefault="00D8144B">
      <w:pPr>
        <w:ind w:firstLine="567"/>
        <w:jc w:val="both"/>
        <w:rPr>
          <w:iCs/>
          <w:sz w:val="22"/>
          <w:szCs w:val="22"/>
        </w:rPr>
      </w:pPr>
      <w:r w:rsidRPr="003525DC">
        <w:rPr>
          <w:iCs/>
          <w:sz w:val="22"/>
          <w:szCs w:val="22"/>
        </w:rPr>
        <w:t>7</w:t>
      </w:r>
      <w:r w:rsidR="00105566" w:rsidRPr="003525DC">
        <w:rPr>
          <w:iCs/>
          <w:sz w:val="22"/>
          <w:szCs w:val="22"/>
        </w:rPr>
        <w:t>.</w:t>
      </w:r>
      <w:r w:rsidR="00190E71" w:rsidRPr="003525DC">
        <w:rPr>
          <w:iCs/>
          <w:sz w:val="22"/>
          <w:szCs w:val="22"/>
        </w:rPr>
        <w:t>3</w:t>
      </w:r>
      <w:r w:rsidR="00105566" w:rsidRPr="003525DC">
        <w:rPr>
          <w:iCs/>
          <w:sz w:val="22"/>
          <w:szCs w:val="22"/>
        </w:rPr>
        <w:t>.</w:t>
      </w:r>
      <w:r w:rsidR="000F1818" w:rsidRPr="003525DC">
        <w:rPr>
          <w:sz w:val="22"/>
          <w:szCs w:val="22"/>
        </w:rPr>
        <w:t xml:space="preserve"> </w:t>
      </w:r>
      <w:r w:rsidR="000F1818" w:rsidRPr="003525DC">
        <w:rPr>
          <w:iCs/>
          <w:sz w:val="22"/>
          <w:szCs w:val="22"/>
        </w:rPr>
        <w:t xml:space="preserve">Подписанием настоящего Договора Заказчик дает свое согласие на обработку и хранение его персональных данных в соответствии с Федеральным законом от 27.07.2006 № 152-ФЗ «О персональных данных». Заказчик подтверждает, что его данные, внесенные в Договор, являются корректными, и выражает полное и безоговорочное согласие на использование его контактных данных для поддержания связи с ним, осуществления телефонных звонков на указанный стационарный и/или мобильный телефон, осуществления отправки </w:t>
      </w:r>
      <w:r w:rsidR="000F1818" w:rsidRPr="003525DC">
        <w:rPr>
          <w:iCs/>
          <w:sz w:val="22"/>
          <w:szCs w:val="22"/>
          <w:lang w:val="en-US"/>
        </w:rPr>
        <w:t>SMS</w:t>
      </w:r>
      <w:r w:rsidR="000F1818" w:rsidRPr="003525DC">
        <w:rPr>
          <w:iCs/>
          <w:sz w:val="22"/>
          <w:szCs w:val="22"/>
        </w:rPr>
        <w:t>-сообщений на указанный мобильный телефон, осуществления отправки электронных писем на указанный электронный адрес с целью информирования о поступлении новых товаров/услуг, оповещения о проводимых акциях, мероприятиях, скидках, их результатах, для осуществления заочных опросов с целью изучения мнения о товарах/услугах, организациях торговли.</w:t>
      </w:r>
    </w:p>
    <w:p w:rsidR="00FF3120" w:rsidRPr="00EF7CEF" w:rsidRDefault="00D8144B" w:rsidP="00EF7CEF">
      <w:pPr>
        <w:autoSpaceDE w:val="0"/>
        <w:autoSpaceDN w:val="0"/>
        <w:adjustRightInd w:val="0"/>
        <w:ind w:firstLine="567"/>
        <w:jc w:val="both"/>
        <w:rPr>
          <w:snapToGrid w:val="0"/>
          <w:color w:val="0000FF"/>
          <w:sz w:val="22"/>
          <w:szCs w:val="22"/>
          <w:u w:val="single"/>
        </w:rPr>
      </w:pPr>
      <w:r w:rsidRPr="003525DC">
        <w:rPr>
          <w:snapToGrid w:val="0"/>
          <w:sz w:val="22"/>
          <w:szCs w:val="22"/>
        </w:rPr>
        <w:lastRenderedPageBreak/>
        <w:t>7</w:t>
      </w:r>
      <w:r w:rsidR="000F1818" w:rsidRPr="003525DC">
        <w:rPr>
          <w:snapToGrid w:val="0"/>
          <w:sz w:val="22"/>
          <w:szCs w:val="22"/>
        </w:rPr>
        <w:t>.5. Заказчик подтверждает, что ознакомился и полностью согласен с настоящим Договором, а также с «Руководством по услугам» и «Тарифным справочником»</w:t>
      </w:r>
      <w:r w:rsidR="00927B01" w:rsidRPr="003525DC">
        <w:rPr>
          <w:snapToGrid w:val="0"/>
          <w:sz w:val="22"/>
          <w:szCs w:val="22"/>
        </w:rPr>
        <w:t xml:space="preserve"> Исполнителя</w:t>
      </w:r>
      <w:r w:rsidR="000F1818" w:rsidRPr="003525DC">
        <w:rPr>
          <w:snapToGrid w:val="0"/>
          <w:sz w:val="22"/>
          <w:szCs w:val="22"/>
        </w:rPr>
        <w:t>, размещенными на сайте Исполнителя</w:t>
      </w:r>
      <w:r w:rsidR="00EF7CEF">
        <w:rPr>
          <w:snapToGrid w:val="0"/>
          <w:sz w:val="22"/>
          <w:szCs w:val="22"/>
        </w:rPr>
        <w:t>.</w:t>
      </w:r>
      <w:r w:rsidR="0095746A" w:rsidRPr="003525DC">
        <w:rPr>
          <w:snapToGrid w:val="0"/>
          <w:sz w:val="22"/>
          <w:szCs w:val="22"/>
        </w:rPr>
        <w:t>________________</w:t>
      </w:r>
      <w:r w:rsidR="00EF7CEF">
        <w:rPr>
          <w:snapToGrid w:val="0"/>
          <w:sz w:val="22"/>
          <w:szCs w:val="22"/>
        </w:rPr>
        <w:t>.</w:t>
      </w:r>
    </w:p>
    <w:p w:rsidR="00FF3120" w:rsidRPr="00EF7CEF" w:rsidRDefault="000F1818" w:rsidP="00105566">
      <w:pPr>
        <w:widowControl w:val="0"/>
        <w:numPr>
          <w:ilvl w:val="0"/>
          <w:numId w:val="5"/>
        </w:numPr>
        <w:tabs>
          <w:tab w:val="left" w:pos="284"/>
        </w:tabs>
        <w:snapToGrid w:val="0"/>
        <w:spacing w:after="120"/>
        <w:ind w:left="0" w:firstLine="0"/>
        <w:jc w:val="center"/>
        <w:rPr>
          <w:b/>
          <w:snapToGrid w:val="0"/>
          <w:sz w:val="22"/>
          <w:szCs w:val="22"/>
          <w:lang w:val="en-US"/>
        </w:rPr>
      </w:pPr>
      <w:r w:rsidRPr="003525DC">
        <w:rPr>
          <w:b/>
          <w:snapToGrid w:val="0"/>
          <w:sz w:val="22"/>
          <w:szCs w:val="22"/>
        </w:rPr>
        <w:t>Адреса и реквизиты Сторон</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0"/>
        <w:gridCol w:w="5220"/>
      </w:tblGrid>
      <w:tr w:rsidR="00FF3120" w:rsidRPr="003525DC" w:rsidTr="00EF7CEF">
        <w:tc>
          <w:tcPr>
            <w:tcW w:w="5040" w:type="dxa"/>
            <w:tcBorders>
              <w:top w:val="single" w:sz="4" w:space="0" w:color="auto"/>
              <w:left w:val="single" w:sz="4" w:space="0" w:color="auto"/>
              <w:bottom w:val="single" w:sz="4" w:space="0" w:color="auto"/>
              <w:right w:val="single" w:sz="4" w:space="0" w:color="auto"/>
            </w:tcBorders>
            <w:hideMark/>
          </w:tcPr>
          <w:p w:rsidR="00FF3120" w:rsidRPr="003525DC" w:rsidRDefault="000F1818">
            <w:pPr>
              <w:jc w:val="both"/>
              <w:rPr>
                <w:b/>
                <w:sz w:val="22"/>
                <w:szCs w:val="22"/>
                <w:lang w:eastAsia="en-US"/>
              </w:rPr>
            </w:pPr>
            <w:r w:rsidRPr="003525DC">
              <w:rPr>
                <w:b/>
                <w:sz w:val="22"/>
                <w:szCs w:val="22"/>
              </w:rPr>
              <w:t>Исполнитель:</w:t>
            </w:r>
          </w:p>
        </w:tc>
        <w:tc>
          <w:tcPr>
            <w:tcW w:w="5220" w:type="dxa"/>
            <w:tcBorders>
              <w:top w:val="single" w:sz="4" w:space="0" w:color="auto"/>
              <w:left w:val="single" w:sz="4" w:space="0" w:color="auto"/>
              <w:bottom w:val="single" w:sz="4" w:space="0" w:color="auto"/>
              <w:right w:val="single" w:sz="4" w:space="0" w:color="auto"/>
            </w:tcBorders>
            <w:hideMark/>
          </w:tcPr>
          <w:p w:rsidR="00FF3120" w:rsidRPr="003525DC" w:rsidRDefault="000F1818">
            <w:pPr>
              <w:jc w:val="both"/>
              <w:rPr>
                <w:b/>
                <w:sz w:val="22"/>
                <w:szCs w:val="22"/>
                <w:lang w:eastAsia="en-US"/>
              </w:rPr>
            </w:pPr>
            <w:r w:rsidRPr="003525DC">
              <w:rPr>
                <w:b/>
                <w:sz w:val="22"/>
                <w:szCs w:val="22"/>
              </w:rPr>
              <w:t>Заказчик:</w:t>
            </w:r>
          </w:p>
        </w:tc>
      </w:tr>
      <w:tr w:rsidR="00FF3120" w:rsidRPr="003525DC" w:rsidTr="00EF7CEF">
        <w:trPr>
          <w:trHeight w:val="3677"/>
        </w:trPr>
        <w:tc>
          <w:tcPr>
            <w:tcW w:w="5040" w:type="dxa"/>
            <w:tcBorders>
              <w:top w:val="single" w:sz="4" w:space="0" w:color="auto"/>
              <w:left w:val="single" w:sz="4" w:space="0" w:color="auto"/>
              <w:bottom w:val="single" w:sz="4" w:space="0" w:color="auto"/>
              <w:right w:val="single" w:sz="4" w:space="0" w:color="auto"/>
            </w:tcBorders>
            <w:hideMark/>
          </w:tcPr>
          <w:p w:rsidR="00927B01" w:rsidRPr="003525DC" w:rsidRDefault="00927B01">
            <w:pPr>
              <w:rPr>
                <w:sz w:val="22"/>
                <w:szCs w:val="22"/>
              </w:rPr>
            </w:pPr>
          </w:p>
          <w:p w:rsidR="004E3856" w:rsidRPr="003525DC" w:rsidRDefault="00927B01">
            <w:pPr>
              <w:rPr>
                <w:sz w:val="22"/>
                <w:szCs w:val="22"/>
              </w:rPr>
            </w:pPr>
            <w:r w:rsidRPr="003525DC">
              <w:rPr>
                <w:sz w:val="22"/>
                <w:szCs w:val="22"/>
              </w:rPr>
              <w:t xml:space="preserve">              </w:t>
            </w:r>
            <w:r w:rsidR="000F1818" w:rsidRPr="003525DC">
              <w:rPr>
                <w:sz w:val="22"/>
                <w:szCs w:val="22"/>
              </w:rPr>
              <w:t xml:space="preserve"> </w:t>
            </w:r>
          </w:p>
          <w:p w:rsidR="004E3856" w:rsidRPr="003525DC" w:rsidRDefault="000F1818">
            <w:pPr>
              <w:rPr>
                <w:sz w:val="22"/>
                <w:szCs w:val="22"/>
              </w:rPr>
            </w:pPr>
            <w:r w:rsidRPr="003525DC">
              <w:rPr>
                <w:sz w:val="22"/>
                <w:szCs w:val="22"/>
              </w:rPr>
              <w:t>ИНН</w:t>
            </w:r>
          </w:p>
          <w:p w:rsidR="00FF3120" w:rsidRPr="003525DC" w:rsidRDefault="000F1818">
            <w:pPr>
              <w:rPr>
                <w:sz w:val="22"/>
                <w:szCs w:val="22"/>
              </w:rPr>
            </w:pPr>
            <w:r w:rsidRPr="003525DC">
              <w:rPr>
                <w:sz w:val="22"/>
                <w:szCs w:val="22"/>
              </w:rPr>
              <w:t xml:space="preserve">КПП </w:t>
            </w:r>
          </w:p>
          <w:p w:rsidR="00FF3120" w:rsidRPr="003525DC" w:rsidRDefault="00927B01">
            <w:pPr>
              <w:rPr>
                <w:sz w:val="22"/>
                <w:szCs w:val="22"/>
                <w:lang w:val="en-US"/>
              </w:rPr>
            </w:pPr>
            <w:r w:rsidRPr="003525DC">
              <w:rPr>
                <w:sz w:val="22"/>
                <w:szCs w:val="22"/>
              </w:rPr>
              <w:t>Юридический адрес</w:t>
            </w:r>
            <w:r w:rsidRPr="003525DC">
              <w:rPr>
                <w:sz w:val="22"/>
                <w:szCs w:val="22"/>
                <w:lang w:val="en-US"/>
              </w:rPr>
              <w:t>:</w:t>
            </w:r>
          </w:p>
          <w:p w:rsidR="00927B01" w:rsidRPr="003525DC" w:rsidRDefault="00927B01">
            <w:pPr>
              <w:rPr>
                <w:sz w:val="22"/>
                <w:szCs w:val="22"/>
                <w:lang w:val="en-US"/>
              </w:rPr>
            </w:pPr>
          </w:p>
          <w:p w:rsidR="00927B01" w:rsidRPr="003525DC" w:rsidRDefault="00927B01">
            <w:pPr>
              <w:rPr>
                <w:sz w:val="22"/>
                <w:szCs w:val="22"/>
                <w:lang w:val="en-US"/>
              </w:rPr>
            </w:pPr>
            <w:r w:rsidRPr="003525DC">
              <w:rPr>
                <w:sz w:val="22"/>
                <w:szCs w:val="22"/>
              </w:rPr>
              <w:t>Адрес местонахождения</w:t>
            </w:r>
            <w:r w:rsidRPr="003525DC">
              <w:rPr>
                <w:sz w:val="22"/>
                <w:szCs w:val="22"/>
                <w:lang w:val="en-US"/>
              </w:rPr>
              <w:t>:</w:t>
            </w:r>
          </w:p>
          <w:p w:rsidR="004E3856" w:rsidRPr="003525DC" w:rsidRDefault="004E3856">
            <w:pPr>
              <w:rPr>
                <w:sz w:val="22"/>
                <w:szCs w:val="22"/>
              </w:rPr>
            </w:pPr>
          </w:p>
          <w:p w:rsidR="004E3856" w:rsidRPr="003525DC" w:rsidRDefault="004E3856">
            <w:pPr>
              <w:rPr>
                <w:sz w:val="22"/>
                <w:szCs w:val="22"/>
              </w:rPr>
            </w:pPr>
            <w:r w:rsidRPr="003525DC">
              <w:rPr>
                <w:sz w:val="22"/>
                <w:szCs w:val="22"/>
              </w:rPr>
              <w:t>Банковские реквизиты</w:t>
            </w:r>
          </w:p>
          <w:p w:rsidR="004E3856" w:rsidRPr="003525DC" w:rsidRDefault="004E3856">
            <w:pPr>
              <w:rPr>
                <w:sz w:val="22"/>
                <w:szCs w:val="22"/>
              </w:rPr>
            </w:pPr>
            <w:r w:rsidRPr="003525DC">
              <w:rPr>
                <w:sz w:val="22"/>
                <w:szCs w:val="22"/>
              </w:rPr>
              <w:t>БИК</w:t>
            </w:r>
          </w:p>
          <w:p w:rsidR="004E3856" w:rsidRPr="003525DC" w:rsidRDefault="004E3856">
            <w:pPr>
              <w:rPr>
                <w:sz w:val="22"/>
                <w:szCs w:val="22"/>
              </w:rPr>
            </w:pPr>
            <w:r w:rsidRPr="003525DC">
              <w:rPr>
                <w:sz w:val="22"/>
                <w:szCs w:val="22"/>
              </w:rPr>
              <w:t>р/с</w:t>
            </w:r>
          </w:p>
          <w:p w:rsidR="004E3856" w:rsidRPr="003525DC" w:rsidRDefault="004E3856">
            <w:pPr>
              <w:rPr>
                <w:sz w:val="22"/>
                <w:szCs w:val="22"/>
              </w:rPr>
            </w:pPr>
            <w:r w:rsidRPr="003525DC">
              <w:rPr>
                <w:sz w:val="22"/>
                <w:szCs w:val="22"/>
              </w:rPr>
              <w:t>к/с</w:t>
            </w:r>
          </w:p>
          <w:p w:rsidR="004E3856" w:rsidRPr="003525DC" w:rsidRDefault="004E3856">
            <w:pPr>
              <w:rPr>
                <w:sz w:val="22"/>
                <w:szCs w:val="22"/>
              </w:rPr>
            </w:pPr>
            <w:r w:rsidRPr="003525DC">
              <w:rPr>
                <w:sz w:val="22"/>
                <w:szCs w:val="22"/>
              </w:rPr>
              <w:t>ОКПО</w:t>
            </w:r>
          </w:p>
          <w:p w:rsidR="004E3856" w:rsidRPr="003525DC" w:rsidRDefault="004E3856">
            <w:pPr>
              <w:rPr>
                <w:sz w:val="22"/>
                <w:szCs w:val="22"/>
              </w:rPr>
            </w:pPr>
            <w:r w:rsidRPr="003525DC">
              <w:rPr>
                <w:sz w:val="22"/>
                <w:szCs w:val="22"/>
              </w:rPr>
              <w:t>ОГРН</w:t>
            </w:r>
          </w:p>
          <w:p w:rsidR="004E3856" w:rsidRPr="003525DC" w:rsidRDefault="004E3856">
            <w:pPr>
              <w:rPr>
                <w:sz w:val="22"/>
                <w:szCs w:val="22"/>
                <w:lang w:val="en-US"/>
              </w:rPr>
            </w:pPr>
            <w:r w:rsidRPr="003525DC">
              <w:rPr>
                <w:sz w:val="22"/>
                <w:szCs w:val="22"/>
                <w:lang w:val="en-US"/>
              </w:rPr>
              <w:t>e-mail:</w:t>
            </w:r>
          </w:p>
        </w:tc>
        <w:tc>
          <w:tcPr>
            <w:tcW w:w="5220" w:type="dxa"/>
            <w:tcBorders>
              <w:top w:val="single" w:sz="4" w:space="0" w:color="auto"/>
              <w:left w:val="single" w:sz="4" w:space="0" w:color="auto"/>
              <w:bottom w:val="single" w:sz="4" w:space="0" w:color="auto"/>
              <w:right w:val="single" w:sz="4" w:space="0" w:color="auto"/>
            </w:tcBorders>
          </w:tcPr>
          <w:p w:rsidR="004E3856" w:rsidRPr="003525DC" w:rsidRDefault="004E3856" w:rsidP="004E3856">
            <w:pPr>
              <w:rPr>
                <w:sz w:val="22"/>
                <w:szCs w:val="22"/>
                <w:lang w:eastAsia="en-US"/>
              </w:rPr>
            </w:pPr>
            <w:r w:rsidRPr="003525DC">
              <w:rPr>
                <w:sz w:val="22"/>
                <w:szCs w:val="22"/>
                <w:lang w:eastAsia="en-US"/>
              </w:rPr>
              <w:t>Открытое акционерное общество</w:t>
            </w:r>
          </w:p>
          <w:p w:rsidR="004E3856" w:rsidRPr="003525DC" w:rsidRDefault="004E3856" w:rsidP="004E3856">
            <w:pPr>
              <w:rPr>
                <w:sz w:val="22"/>
                <w:szCs w:val="22"/>
                <w:lang w:eastAsia="en-US"/>
              </w:rPr>
            </w:pPr>
            <w:r w:rsidRPr="003525DC">
              <w:rPr>
                <w:sz w:val="22"/>
                <w:szCs w:val="22"/>
                <w:lang w:eastAsia="en-US"/>
              </w:rPr>
              <w:t>«Иркутская электросетевая компания»</w:t>
            </w:r>
          </w:p>
          <w:p w:rsidR="004E3856" w:rsidRPr="003525DC" w:rsidRDefault="004E3856" w:rsidP="004E3856">
            <w:pPr>
              <w:rPr>
                <w:sz w:val="22"/>
                <w:szCs w:val="22"/>
                <w:lang w:eastAsia="en-US"/>
              </w:rPr>
            </w:pPr>
            <w:r w:rsidRPr="003525DC">
              <w:rPr>
                <w:sz w:val="22"/>
                <w:szCs w:val="22"/>
                <w:lang w:eastAsia="en-US"/>
              </w:rPr>
              <w:t>ИНН/КПП 3812122706/ 775050001</w:t>
            </w:r>
          </w:p>
          <w:p w:rsidR="004E3856" w:rsidRPr="003525DC" w:rsidRDefault="004E3856" w:rsidP="004E3856">
            <w:pPr>
              <w:rPr>
                <w:sz w:val="22"/>
                <w:szCs w:val="22"/>
                <w:lang w:eastAsia="en-US"/>
              </w:rPr>
            </w:pPr>
            <w:r w:rsidRPr="003525DC">
              <w:rPr>
                <w:sz w:val="22"/>
                <w:szCs w:val="22"/>
                <w:lang w:eastAsia="en-US"/>
              </w:rPr>
              <w:t>Сокращенное наименование:</w:t>
            </w:r>
          </w:p>
          <w:p w:rsidR="004E3856" w:rsidRPr="003525DC" w:rsidRDefault="004E3856" w:rsidP="004E3856">
            <w:pPr>
              <w:rPr>
                <w:sz w:val="22"/>
                <w:szCs w:val="22"/>
                <w:lang w:eastAsia="en-US"/>
              </w:rPr>
            </w:pPr>
            <w:r w:rsidRPr="003525DC">
              <w:rPr>
                <w:sz w:val="22"/>
                <w:szCs w:val="22"/>
                <w:lang w:eastAsia="en-US"/>
              </w:rPr>
              <w:t>ОАО «ИЭСК»</w:t>
            </w:r>
          </w:p>
          <w:p w:rsidR="004E3856" w:rsidRPr="003525DC" w:rsidRDefault="004E3856" w:rsidP="004E3856">
            <w:pPr>
              <w:rPr>
                <w:sz w:val="22"/>
                <w:szCs w:val="22"/>
                <w:lang w:eastAsia="en-US"/>
              </w:rPr>
            </w:pPr>
            <w:r w:rsidRPr="003525DC">
              <w:rPr>
                <w:sz w:val="22"/>
                <w:szCs w:val="22"/>
                <w:lang w:eastAsia="en-US"/>
              </w:rPr>
              <w:t>Юридический адрес: 664033, г. Иркутск,</w:t>
            </w:r>
          </w:p>
          <w:p w:rsidR="004E3856" w:rsidRPr="003525DC" w:rsidRDefault="004E3856" w:rsidP="004E3856">
            <w:pPr>
              <w:rPr>
                <w:sz w:val="22"/>
                <w:szCs w:val="22"/>
                <w:lang w:eastAsia="en-US"/>
              </w:rPr>
            </w:pPr>
            <w:r w:rsidRPr="003525DC">
              <w:rPr>
                <w:sz w:val="22"/>
                <w:szCs w:val="22"/>
                <w:lang w:eastAsia="en-US"/>
              </w:rPr>
              <w:t>ул. Лермонтова, 257</w:t>
            </w:r>
          </w:p>
          <w:p w:rsidR="004E3856" w:rsidRPr="003525DC" w:rsidRDefault="004E3856" w:rsidP="004E3856">
            <w:pPr>
              <w:rPr>
                <w:sz w:val="22"/>
                <w:szCs w:val="22"/>
                <w:lang w:eastAsia="en-US"/>
              </w:rPr>
            </w:pPr>
            <w:r w:rsidRPr="003525DC">
              <w:rPr>
                <w:sz w:val="22"/>
                <w:szCs w:val="22"/>
                <w:lang w:eastAsia="en-US"/>
              </w:rPr>
              <w:t>тел./факс (395-2) 792-459, 792-761</w:t>
            </w:r>
          </w:p>
          <w:p w:rsidR="004E3856" w:rsidRPr="003525DC" w:rsidRDefault="004E3856" w:rsidP="004E3856">
            <w:pPr>
              <w:rPr>
                <w:sz w:val="22"/>
                <w:szCs w:val="22"/>
                <w:lang w:eastAsia="en-US"/>
              </w:rPr>
            </w:pPr>
            <w:r w:rsidRPr="003525DC">
              <w:rPr>
                <w:sz w:val="22"/>
                <w:szCs w:val="22"/>
                <w:lang w:eastAsia="en-US"/>
              </w:rPr>
              <w:t xml:space="preserve">Банковские реквизиты: </w:t>
            </w:r>
          </w:p>
          <w:p w:rsidR="004E3856" w:rsidRPr="003525DC" w:rsidRDefault="004E3856" w:rsidP="004E3856">
            <w:pPr>
              <w:rPr>
                <w:sz w:val="22"/>
                <w:szCs w:val="22"/>
                <w:lang w:eastAsia="en-US"/>
              </w:rPr>
            </w:pPr>
            <w:r w:rsidRPr="003525DC">
              <w:rPr>
                <w:sz w:val="22"/>
                <w:szCs w:val="22"/>
                <w:lang w:eastAsia="en-US"/>
              </w:rPr>
              <w:t>Иркутский филиал Банка «Союз» (АО)</w:t>
            </w:r>
          </w:p>
          <w:p w:rsidR="004E3856" w:rsidRPr="003525DC" w:rsidRDefault="004E3856" w:rsidP="004E3856">
            <w:pPr>
              <w:rPr>
                <w:sz w:val="22"/>
                <w:szCs w:val="22"/>
                <w:lang w:eastAsia="en-US"/>
              </w:rPr>
            </w:pPr>
            <w:r w:rsidRPr="003525DC">
              <w:rPr>
                <w:sz w:val="22"/>
                <w:szCs w:val="22"/>
                <w:lang w:eastAsia="en-US"/>
              </w:rPr>
              <w:t>БИК 042520728</w:t>
            </w:r>
          </w:p>
          <w:p w:rsidR="004E3856" w:rsidRPr="003525DC" w:rsidRDefault="004E3856" w:rsidP="004E3856">
            <w:pPr>
              <w:rPr>
                <w:sz w:val="22"/>
                <w:szCs w:val="22"/>
                <w:lang w:eastAsia="en-US"/>
              </w:rPr>
            </w:pPr>
            <w:r w:rsidRPr="003525DC">
              <w:rPr>
                <w:sz w:val="22"/>
                <w:szCs w:val="22"/>
                <w:lang w:eastAsia="en-US"/>
              </w:rPr>
              <w:t>р/с 40702810690040001333</w:t>
            </w:r>
          </w:p>
          <w:p w:rsidR="004E3856" w:rsidRPr="003525DC" w:rsidRDefault="004E3856" w:rsidP="004E3856">
            <w:pPr>
              <w:rPr>
                <w:sz w:val="22"/>
                <w:szCs w:val="22"/>
                <w:lang w:eastAsia="en-US"/>
              </w:rPr>
            </w:pPr>
            <w:r w:rsidRPr="003525DC">
              <w:rPr>
                <w:sz w:val="22"/>
                <w:szCs w:val="22"/>
                <w:lang w:eastAsia="en-US"/>
              </w:rPr>
              <w:t>к/с 30101810300000000728</w:t>
            </w:r>
          </w:p>
          <w:p w:rsidR="004E3856" w:rsidRPr="003525DC" w:rsidRDefault="004E3856" w:rsidP="004E3856">
            <w:pPr>
              <w:rPr>
                <w:sz w:val="22"/>
                <w:szCs w:val="22"/>
                <w:lang w:eastAsia="en-US"/>
              </w:rPr>
            </w:pPr>
            <w:r w:rsidRPr="003525DC">
              <w:rPr>
                <w:sz w:val="22"/>
                <w:szCs w:val="22"/>
                <w:lang w:eastAsia="en-US"/>
              </w:rPr>
              <w:t>ОКПО 77642878,ОГРН 1093850013762</w:t>
            </w:r>
          </w:p>
          <w:p w:rsidR="004E3856" w:rsidRPr="003525DC" w:rsidRDefault="004E3856" w:rsidP="004E3856">
            <w:pPr>
              <w:rPr>
                <w:sz w:val="22"/>
                <w:szCs w:val="22"/>
                <w:lang w:eastAsia="en-US"/>
              </w:rPr>
            </w:pPr>
          </w:p>
          <w:p w:rsidR="00FF3120" w:rsidRPr="003525DC" w:rsidRDefault="00FF3120">
            <w:pPr>
              <w:rPr>
                <w:sz w:val="22"/>
                <w:szCs w:val="22"/>
                <w:lang w:eastAsia="en-US"/>
              </w:rPr>
            </w:pPr>
          </w:p>
        </w:tc>
      </w:tr>
    </w:tbl>
    <w:p w:rsidR="00FF3120" w:rsidRPr="003525DC" w:rsidRDefault="00FF3120">
      <w:pPr>
        <w:rPr>
          <w:b/>
          <w:sz w:val="22"/>
          <w:szCs w:val="22"/>
        </w:rPr>
      </w:pPr>
    </w:p>
    <w:p w:rsidR="00FF3120" w:rsidRPr="003525DC" w:rsidRDefault="000F1818" w:rsidP="00105566">
      <w:pPr>
        <w:pStyle w:val="FR1"/>
        <w:numPr>
          <w:ilvl w:val="0"/>
          <w:numId w:val="5"/>
        </w:numPr>
        <w:tabs>
          <w:tab w:val="left" w:pos="284"/>
        </w:tabs>
        <w:ind w:left="0" w:firstLine="0"/>
        <w:jc w:val="center"/>
        <w:rPr>
          <w:b/>
          <w:sz w:val="22"/>
          <w:szCs w:val="22"/>
        </w:rPr>
      </w:pPr>
      <w:r w:rsidRPr="003525DC">
        <w:rPr>
          <w:b/>
          <w:sz w:val="22"/>
          <w:szCs w:val="22"/>
        </w:rPr>
        <w:t>Подписи Сторон</w:t>
      </w:r>
    </w:p>
    <w:tbl>
      <w:tblPr>
        <w:tblW w:w="0" w:type="auto"/>
        <w:tblInd w:w="108" w:type="dxa"/>
        <w:tblLook w:val="04A0" w:firstRow="1" w:lastRow="0" w:firstColumn="1" w:lastColumn="0" w:noHBand="0" w:noVBand="1"/>
      </w:tblPr>
      <w:tblGrid>
        <w:gridCol w:w="5049"/>
        <w:gridCol w:w="5048"/>
      </w:tblGrid>
      <w:tr w:rsidR="00FF3120" w:rsidRPr="003525DC" w:rsidTr="004E3856">
        <w:trPr>
          <w:trHeight w:val="1964"/>
        </w:trPr>
        <w:tc>
          <w:tcPr>
            <w:tcW w:w="5049" w:type="dxa"/>
          </w:tcPr>
          <w:p w:rsidR="00FF3120" w:rsidRPr="003525DC" w:rsidRDefault="000F1818">
            <w:pPr>
              <w:tabs>
                <w:tab w:val="left" w:pos="8647"/>
              </w:tabs>
              <w:rPr>
                <w:b/>
                <w:sz w:val="22"/>
                <w:szCs w:val="22"/>
              </w:rPr>
            </w:pPr>
            <w:r w:rsidRPr="003525DC">
              <w:rPr>
                <w:b/>
                <w:sz w:val="22"/>
                <w:szCs w:val="22"/>
              </w:rPr>
              <w:t>Исполнитель:</w:t>
            </w:r>
          </w:p>
          <w:p w:rsidR="00FF3120" w:rsidRPr="003525DC" w:rsidRDefault="00FF3120">
            <w:pPr>
              <w:rPr>
                <w:sz w:val="22"/>
                <w:szCs w:val="22"/>
                <w:lang w:eastAsia="en-US"/>
              </w:rPr>
            </w:pPr>
          </w:p>
          <w:p w:rsidR="00FF3120" w:rsidRPr="003525DC" w:rsidRDefault="00FF3120">
            <w:pPr>
              <w:rPr>
                <w:sz w:val="22"/>
                <w:szCs w:val="22"/>
              </w:rPr>
            </w:pPr>
          </w:p>
          <w:p w:rsidR="001F0127" w:rsidRPr="003525DC" w:rsidRDefault="001F0127">
            <w:pPr>
              <w:rPr>
                <w:sz w:val="22"/>
                <w:szCs w:val="22"/>
              </w:rPr>
            </w:pPr>
          </w:p>
          <w:p w:rsidR="001F0127" w:rsidRPr="003525DC" w:rsidRDefault="001F0127">
            <w:pPr>
              <w:tabs>
                <w:tab w:val="left" w:pos="8647"/>
              </w:tabs>
              <w:rPr>
                <w:sz w:val="22"/>
                <w:szCs w:val="22"/>
                <w:lang w:val="en-US"/>
              </w:rPr>
            </w:pPr>
          </w:p>
          <w:p w:rsidR="00FF3120" w:rsidRPr="003525DC" w:rsidRDefault="001F0127">
            <w:pPr>
              <w:tabs>
                <w:tab w:val="left" w:pos="8647"/>
              </w:tabs>
              <w:rPr>
                <w:sz w:val="22"/>
                <w:szCs w:val="22"/>
              </w:rPr>
            </w:pPr>
            <w:r w:rsidRPr="003525DC">
              <w:rPr>
                <w:sz w:val="22"/>
                <w:szCs w:val="22"/>
                <w:lang w:val="en-US"/>
              </w:rPr>
              <w:fldChar w:fldCharType="begin">
                <w:ffData>
                  <w:name w:val="ТекстовоеПоле21"/>
                  <w:enabled/>
                  <w:calcOnExit w:val="0"/>
                  <w:textInput>
                    <w:default w:val="__________________ / ___________________ /"/>
                  </w:textInput>
                </w:ffData>
              </w:fldChar>
            </w:r>
            <w:bookmarkStart w:id="6" w:name="ТекстовоеПоле21"/>
            <w:r w:rsidRPr="003525DC">
              <w:rPr>
                <w:sz w:val="22"/>
                <w:szCs w:val="22"/>
                <w:lang w:val="en-US"/>
              </w:rPr>
              <w:instrText xml:space="preserve"> FORMTEXT </w:instrText>
            </w:r>
            <w:r w:rsidRPr="003525DC">
              <w:rPr>
                <w:sz w:val="22"/>
                <w:szCs w:val="22"/>
                <w:lang w:val="en-US"/>
              </w:rPr>
            </w:r>
            <w:r w:rsidRPr="003525DC">
              <w:rPr>
                <w:sz w:val="22"/>
                <w:szCs w:val="22"/>
                <w:lang w:val="en-US"/>
              </w:rPr>
              <w:fldChar w:fldCharType="separate"/>
            </w:r>
            <w:r w:rsidRPr="003525DC">
              <w:rPr>
                <w:noProof/>
                <w:sz w:val="22"/>
                <w:szCs w:val="22"/>
                <w:lang w:val="en-US"/>
              </w:rPr>
              <w:t>__________________ / ___________________ /</w:t>
            </w:r>
            <w:r w:rsidRPr="003525DC">
              <w:rPr>
                <w:sz w:val="22"/>
                <w:szCs w:val="22"/>
                <w:lang w:val="en-US"/>
              </w:rPr>
              <w:fldChar w:fldCharType="end"/>
            </w:r>
            <w:bookmarkEnd w:id="6"/>
            <w:r w:rsidR="000F1818" w:rsidRPr="003525DC">
              <w:rPr>
                <w:sz w:val="22"/>
                <w:szCs w:val="22"/>
              </w:rPr>
              <w:t xml:space="preserve"> </w:t>
            </w:r>
          </w:p>
          <w:p w:rsidR="00FF3120" w:rsidRPr="003525DC" w:rsidRDefault="00FF3120">
            <w:pPr>
              <w:tabs>
                <w:tab w:val="left" w:pos="8647"/>
              </w:tabs>
              <w:jc w:val="both"/>
              <w:rPr>
                <w:sz w:val="22"/>
                <w:szCs w:val="22"/>
              </w:rPr>
            </w:pPr>
          </w:p>
        </w:tc>
        <w:tc>
          <w:tcPr>
            <w:tcW w:w="5048" w:type="dxa"/>
          </w:tcPr>
          <w:p w:rsidR="00FF3120" w:rsidRPr="003525DC" w:rsidRDefault="000F1818">
            <w:pPr>
              <w:rPr>
                <w:sz w:val="22"/>
                <w:szCs w:val="22"/>
              </w:rPr>
            </w:pPr>
            <w:r w:rsidRPr="003525DC">
              <w:rPr>
                <w:b/>
                <w:sz w:val="22"/>
                <w:szCs w:val="22"/>
              </w:rPr>
              <w:t>Заказчик:</w:t>
            </w:r>
            <w:r w:rsidRPr="003525DC">
              <w:rPr>
                <w:sz w:val="22"/>
                <w:szCs w:val="22"/>
              </w:rPr>
              <w:t xml:space="preserve"> </w:t>
            </w:r>
          </w:p>
          <w:p w:rsidR="00FF3120" w:rsidRPr="003525DC" w:rsidRDefault="000F1818">
            <w:pPr>
              <w:rPr>
                <w:sz w:val="22"/>
                <w:szCs w:val="22"/>
                <w:lang w:eastAsia="en-US"/>
              </w:rPr>
            </w:pPr>
            <w:r w:rsidRPr="003525DC">
              <w:rPr>
                <w:sz w:val="22"/>
                <w:szCs w:val="22"/>
                <w:lang w:eastAsia="en-US"/>
              </w:rPr>
              <w:tab/>
            </w:r>
          </w:p>
          <w:p w:rsidR="00FF3120" w:rsidRPr="003525DC" w:rsidRDefault="00B67F8C">
            <w:pPr>
              <w:rPr>
                <w:sz w:val="22"/>
                <w:szCs w:val="22"/>
                <w:lang w:eastAsia="en-US"/>
              </w:rPr>
            </w:pPr>
            <w:r w:rsidRPr="003525DC">
              <w:rPr>
                <w:sz w:val="22"/>
                <w:szCs w:val="22"/>
                <w:lang w:eastAsia="en-US"/>
              </w:rPr>
              <w:fldChar w:fldCharType="begin">
                <w:ffData>
                  <w:name w:val="ТекстовоеПоле25"/>
                  <w:enabled/>
                  <w:calcOnExit w:val="0"/>
                  <w:textInput>
                    <w:default w:val="ОАО «ИЭСК»"/>
                  </w:textInput>
                </w:ffData>
              </w:fldChar>
            </w:r>
            <w:bookmarkStart w:id="7" w:name="ТекстовоеПоле25"/>
            <w:r w:rsidRPr="003525DC">
              <w:rPr>
                <w:sz w:val="22"/>
                <w:szCs w:val="22"/>
                <w:lang w:eastAsia="en-US"/>
              </w:rPr>
              <w:instrText xml:space="preserve"> FORMTEXT </w:instrText>
            </w:r>
            <w:r w:rsidRPr="003525DC">
              <w:rPr>
                <w:sz w:val="22"/>
                <w:szCs w:val="22"/>
                <w:lang w:eastAsia="en-US"/>
              </w:rPr>
            </w:r>
            <w:r w:rsidRPr="003525DC">
              <w:rPr>
                <w:sz w:val="22"/>
                <w:szCs w:val="22"/>
                <w:lang w:eastAsia="en-US"/>
              </w:rPr>
              <w:fldChar w:fldCharType="separate"/>
            </w:r>
            <w:r w:rsidRPr="003525DC">
              <w:rPr>
                <w:noProof/>
                <w:sz w:val="22"/>
                <w:szCs w:val="22"/>
                <w:lang w:eastAsia="en-US"/>
              </w:rPr>
              <w:t>ОАО «ИЭСК»</w:t>
            </w:r>
            <w:r w:rsidRPr="003525DC">
              <w:rPr>
                <w:sz w:val="22"/>
                <w:szCs w:val="22"/>
                <w:lang w:eastAsia="en-US"/>
              </w:rPr>
              <w:fldChar w:fldCharType="end"/>
            </w:r>
            <w:bookmarkEnd w:id="7"/>
          </w:p>
          <w:p w:rsidR="001F0127" w:rsidRPr="003525DC" w:rsidRDefault="001F0127">
            <w:pPr>
              <w:rPr>
                <w:sz w:val="22"/>
                <w:szCs w:val="22"/>
              </w:rPr>
            </w:pPr>
            <w:r w:rsidRPr="003525DC">
              <w:rPr>
                <w:sz w:val="22"/>
                <w:szCs w:val="22"/>
              </w:rPr>
              <w:t>Директор по экономике и финансам ОАО «ИЭСК»</w:t>
            </w:r>
          </w:p>
          <w:p w:rsidR="00FF3120" w:rsidRPr="003525DC" w:rsidRDefault="00FF3120">
            <w:pPr>
              <w:rPr>
                <w:sz w:val="22"/>
                <w:szCs w:val="22"/>
              </w:rPr>
            </w:pPr>
          </w:p>
          <w:p w:rsidR="00FF3120" w:rsidRPr="003525DC" w:rsidRDefault="001F0127">
            <w:pPr>
              <w:rPr>
                <w:b/>
                <w:sz w:val="22"/>
                <w:szCs w:val="22"/>
              </w:rPr>
            </w:pPr>
            <w:r w:rsidRPr="003525DC">
              <w:rPr>
                <w:sz w:val="22"/>
                <w:szCs w:val="22"/>
                <w:lang w:val="en-US"/>
              </w:rPr>
              <w:fldChar w:fldCharType="begin">
                <w:ffData>
                  <w:name w:val=""/>
                  <w:enabled/>
                  <w:calcOnExit w:val="0"/>
                  <w:textInput>
                    <w:default w:val="__________________ / А.В. Вишняков /"/>
                  </w:textInput>
                </w:ffData>
              </w:fldChar>
            </w:r>
            <w:r w:rsidRPr="003525DC">
              <w:rPr>
                <w:sz w:val="22"/>
                <w:szCs w:val="22"/>
                <w:lang w:val="en-US"/>
              </w:rPr>
              <w:instrText xml:space="preserve"> FORMTEXT </w:instrText>
            </w:r>
            <w:r w:rsidRPr="003525DC">
              <w:rPr>
                <w:sz w:val="22"/>
                <w:szCs w:val="22"/>
                <w:lang w:val="en-US"/>
              </w:rPr>
            </w:r>
            <w:r w:rsidRPr="003525DC">
              <w:rPr>
                <w:sz w:val="22"/>
                <w:szCs w:val="22"/>
                <w:lang w:val="en-US"/>
              </w:rPr>
              <w:fldChar w:fldCharType="separate"/>
            </w:r>
            <w:r w:rsidRPr="003525DC">
              <w:rPr>
                <w:noProof/>
                <w:sz w:val="22"/>
                <w:szCs w:val="22"/>
                <w:lang w:val="en-US"/>
              </w:rPr>
              <w:t>__________________ / А.В. Вишняков /</w:t>
            </w:r>
            <w:r w:rsidRPr="003525DC">
              <w:rPr>
                <w:sz w:val="22"/>
                <w:szCs w:val="22"/>
                <w:lang w:val="en-US"/>
              </w:rPr>
              <w:fldChar w:fldCharType="end"/>
            </w:r>
          </w:p>
        </w:tc>
      </w:tr>
    </w:tbl>
    <w:p w:rsidR="000F1818" w:rsidRPr="003525DC" w:rsidRDefault="000F1818">
      <w:pPr>
        <w:pStyle w:val="af"/>
        <w:jc w:val="both"/>
        <w:rPr>
          <w:rFonts w:ascii="Times New Roman" w:hAnsi="Times New Roman"/>
          <w:szCs w:val="22"/>
        </w:rPr>
      </w:pPr>
    </w:p>
    <w:p w:rsidR="00BA3456" w:rsidRPr="003525DC" w:rsidRDefault="00BA3456">
      <w:pPr>
        <w:pStyle w:val="af"/>
        <w:jc w:val="both"/>
        <w:rPr>
          <w:rFonts w:ascii="Times New Roman" w:hAnsi="Times New Roman"/>
          <w:szCs w:val="22"/>
        </w:rPr>
      </w:pPr>
    </w:p>
    <w:p w:rsidR="00BA3456" w:rsidRPr="003525DC" w:rsidRDefault="00BA3456">
      <w:pPr>
        <w:pStyle w:val="af"/>
        <w:jc w:val="both"/>
        <w:rPr>
          <w:rFonts w:ascii="Times New Roman" w:hAnsi="Times New Roman"/>
          <w:szCs w:val="22"/>
        </w:rPr>
      </w:pPr>
    </w:p>
    <w:p w:rsidR="00BA3456" w:rsidRPr="003525DC" w:rsidRDefault="00BA3456">
      <w:pPr>
        <w:pStyle w:val="af"/>
        <w:jc w:val="both"/>
        <w:rPr>
          <w:rFonts w:ascii="Times New Roman" w:hAnsi="Times New Roman"/>
          <w:szCs w:val="22"/>
        </w:rPr>
      </w:pPr>
    </w:p>
    <w:p w:rsidR="00BA3456" w:rsidRPr="003525DC" w:rsidRDefault="00BA3456">
      <w:pPr>
        <w:pStyle w:val="af"/>
        <w:jc w:val="both"/>
        <w:rPr>
          <w:rFonts w:ascii="Times New Roman" w:hAnsi="Times New Roman"/>
          <w:szCs w:val="22"/>
        </w:rPr>
      </w:pPr>
    </w:p>
    <w:p w:rsidR="00BA3456" w:rsidRPr="003525DC" w:rsidRDefault="00BA3456">
      <w:pPr>
        <w:pStyle w:val="af"/>
        <w:jc w:val="both"/>
        <w:rPr>
          <w:rFonts w:ascii="Times New Roman" w:hAnsi="Times New Roman"/>
          <w:szCs w:val="22"/>
        </w:rPr>
      </w:pPr>
    </w:p>
    <w:p w:rsidR="00BA3456" w:rsidRPr="003525DC" w:rsidRDefault="00BA3456">
      <w:pPr>
        <w:pStyle w:val="af"/>
        <w:jc w:val="both"/>
        <w:rPr>
          <w:rFonts w:ascii="Times New Roman" w:hAnsi="Times New Roman"/>
          <w:szCs w:val="22"/>
        </w:rPr>
      </w:pPr>
    </w:p>
    <w:p w:rsidR="00BA3456" w:rsidRPr="003525DC" w:rsidRDefault="00BA3456">
      <w:pPr>
        <w:pStyle w:val="af"/>
        <w:jc w:val="both"/>
        <w:rPr>
          <w:rFonts w:ascii="Times New Roman" w:hAnsi="Times New Roman"/>
          <w:szCs w:val="22"/>
        </w:rPr>
      </w:pPr>
    </w:p>
    <w:p w:rsidR="00BA3456" w:rsidRPr="003525DC" w:rsidRDefault="00BA3456">
      <w:pPr>
        <w:pStyle w:val="af"/>
        <w:jc w:val="both"/>
        <w:rPr>
          <w:rFonts w:ascii="Times New Roman" w:hAnsi="Times New Roman"/>
          <w:szCs w:val="22"/>
        </w:rPr>
      </w:pPr>
    </w:p>
    <w:p w:rsidR="00BA3456" w:rsidRPr="003525DC" w:rsidRDefault="00BA3456">
      <w:pPr>
        <w:pStyle w:val="af"/>
        <w:jc w:val="both"/>
        <w:rPr>
          <w:rFonts w:ascii="Times New Roman" w:hAnsi="Times New Roman"/>
          <w:szCs w:val="22"/>
        </w:rPr>
      </w:pPr>
    </w:p>
    <w:p w:rsidR="00BA3456" w:rsidRPr="003525DC" w:rsidRDefault="00BA3456">
      <w:pPr>
        <w:pStyle w:val="af"/>
        <w:jc w:val="both"/>
        <w:rPr>
          <w:rFonts w:ascii="Times New Roman" w:hAnsi="Times New Roman"/>
          <w:szCs w:val="22"/>
        </w:rPr>
      </w:pPr>
    </w:p>
    <w:p w:rsidR="007C1704" w:rsidRPr="003525DC" w:rsidRDefault="007C1704">
      <w:pPr>
        <w:pStyle w:val="af"/>
        <w:jc w:val="both"/>
        <w:rPr>
          <w:rFonts w:ascii="Times New Roman" w:hAnsi="Times New Roman"/>
          <w:szCs w:val="22"/>
        </w:rPr>
      </w:pPr>
    </w:p>
    <w:p w:rsidR="00BA3456" w:rsidRPr="003525DC" w:rsidRDefault="00BA3456">
      <w:pPr>
        <w:pStyle w:val="af"/>
        <w:jc w:val="both"/>
        <w:rPr>
          <w:rFonts w:ascii="Times New Roman" w:hAnsi="Times New Roman"/>
          <w:szCs w:val="22"/>
        </w:rPr>
      </w:pPr>
    </w:p>
    <w:p w:rsidR="00BA3456" w:rsidRPr="003525DC" w:rsidRDefault="00BA3456">
      <w:pPr>
        <w:pStyle w:val="af"/>
        <w:jc w:val="both"/>
        <w:rPr>
          <w:rFonts w:ascii="Times New Roman" w:hAnsi="Times New Roman"/>
          <w:szCs w:val="22"/>
        </w:rPr>
      </w:pPr>
    </w:p>
    <w:p w:rsidR="00BA3456" w:rsidRPr="003525DC" w:rsidRDefault="00BA3456">
      <w:pPr>
        <w:pStyle w:val="af"/>
        <w:jc w:val="both"/>
        <w:rPr>
          <w:rFonts w:ascii="Times New Roman" w:hAnsi="Times New Roman"/>
          <w:szCs w:val="22"/>
        </w:rPr>
      </w:pPr>
    </w:p>
    <w:p w:rsidR="00BA3456" w:rsidRPr="003525DC" w:rsidRDefault="00BA3456">
      <w:pPr>
        <w:pStyle w:val="af"/>
        <w:jc w:val="both"/>
        <w:rPr>
          <w:rFonts w:ascii="Times New Roman" w:hAnsi="Times New Roman"/>
          <w:szCs w:val="22"/>
        </w:rPr>
      </w:pPr>
    </w:p>
    <w:p w:rsidR="00BA3456" w:rsidRPr="003525DC" w:rsidRDefault="00BA3456">
      <w:pPr>
        <w:pStyle w:val="af"/>
        <w:jc w:val="both"/>
        <w:rPr>
          <w:rFonts w:ascii="Times New Roman" w:hAnsi="Times New Roman"/>
          <w:szCs w:val="22"/>
        </w:rPr>
      </w:pPr>
    </w:p>
    <w:p w:rsidR="00386FAC" w:rsidRPr="003525DC" w:rsidRDefault="00386FAC">
      <w:pPr>
        <w:pStyle w:val="af"/>
        <w:jc w:val="both"/>
        <w:rPr>
          <w:rFonts w:ascii="Times New Roman" w:hAnsi="Times New Roman"/>
          <w:szCs w:val="22"/>
        </w:rPr>
      </w:pPr>
    </w:p>
    <w:p w:rsidR="00BA3456" w:rsidRPr="003525DC" w:rsidRDefault="00BA3456">
      <w:pPr>
        <w:pStyle w:val="af"/>
        <w:jc w:val="both"/>
        <w:rPr>
          <w:rFonts w:ascii="Times New Roman" w:hAnsi="Times New Roman"/>
          <w:szCs w:val="22"/>
        </w:rPr>
      </w:pPr>
    </w:p>
    <w:p w:rsidR="003525DC" w:rsidRDefault="006B325A" w:rsidP="006B325A">
      <w:pPr>
        <w:pStyle w:val="af"/>
        <w:jc w:val="center"/>
        <w:rPr>
          <w:rFonts w:ascii="Times New Roman" w:hAnsi="Times New Roman"/>
          <w:szCs w:val="22"/>
        </w:rPr>
      </w:pPr>
      <w:r w:rsidRPr="003525DC">
        <w:rPr>
          <w:rFonts w:ascii="Times New Roman" w:hAnsi="Times New Roman"/>
          <w:szCs w:val="22"/>
        </w:rPr>
        <w:t xml:space="preserve">                                                    </w:t>
      </w:r>
    </w:p>
    <w:p w:rsidR="003525DC" w:rsidRDefault="003525DC" w:rsidP="006B325A">
      <w:pPr>
        <w:pStyle w:val="af"/>
        <w:jc w:val="center"/>
        <w:rPr>
          <w:rFonts w:ascii="Times New Roman" w:hAnsi="Times New Roman"/>
          <w:szCs w:val="22"/>
        </w:rPr>
      </w:pPr>
    </w:p>
    <w:p w:rsidR="003525DC" w:rsidRDefault="003525DC" w:rsidP="006B325A">
      <w:pPr>
        <w:pStyle w:val="af"/>
        <w:jc w:val="center"/>
        <w:rPr>
          <w:rFonts w:ascii="Times New Roman" w:hAnsi="Times New Roman"/>
          <w:szCs w:val="22"/>
        </w:rPr>
      </w:pPr>
    </w:p>
    <w:p w:rsidR="003525DC" w:rsidRDefault="003525DC" w:rsidP="006B325A">
      <w:pPr>
        <w:pStyle w:val="af"/>
        <w:jc w:val="center"/>
        <w:rPr>
          <w:rFonts w:ascii="Times New Roman" w:hAnsi="Times New Roman"/>
          <w:szCs w:val="22"/>
        </w:rPr>
      </w:pPr>
    </w:p>
    <w:p w:rsidR="003525DC" w:rsidRDefault="003525DC" w:rsidP="006B325A">
      <w:pPr>
        <w:pStyle w:val="af"/>
        <w:jc w:val="center"/>
        <w:rPr>
          <w:rFonts w:ascii="Times New Roman" w:hAnsi="Times New Roman"/>
          <w:szCs w:val="22"/>
        </w:rPr>
      </w:pPr>
    </w:p>
    <w:p w:rsidR="003525DC" w:rsidRDefault="003525DC" w:rsidP="006B325A">
      <w:pPr>
        <w:pStyle w:val="af"/>
        <w:jc w:val="center"/>
        <w:rPr>
          <w:rFonts w:ascii="Times New Roman" w:hAnsi="Times New Roman"/>
          <w:szCs w:val="22"/>
        </w:rPr>
      </w:pPr>
    </w:p>
    <w:p w:rsidR="003525DC" w:rsidRDefault="003525DC" w:rsidP="006B325A">
      <w:pPr>
        <w:pStyle w:val="af"/>
        <w:jc w:val="center"/>
        <w:rPr>
          <w:rFonts w:ascii="Times New Roman" w:hAnsi="Times New Roman"/>
          <w:szCs w:val="22"/>
        </w:rPr>
      </w:pPr>
    </w:p>
    <w:p w:rsidR="00EF7CEF" w:rsidRDefault="00EF7CEF" w:rsidP="006B325A">
      <w:pPr>
        <w:pStyle w:val="af"/>
        <w:jc w:val="center"/>
        <w:rPr>
          <w:rFonts w:ascii="Times New Roman" w:hAnsi="Times New Roman"/>
          <w:szCs w:val="22"/>
        </w:rPr>
      </w:pPr>
      <w:r>
        <w:rPr>
          <w:rFonts w:ascii="Times New Roman" w:hAnsi="Times New Roman"/>
          <w:szCs w:val="22"/>
        </w:rPr>
        <w:t xml:space="preserve">                                              </w:t>
      </w:r>
    </w:p>
    <w:p w:rsidR="00BA3456" w:rsidRPr="003525DC" w:rsidRDefault="00EF7CEF" w:rsidP="006B325A">
      <w:pPr>
        <w:pStyle w:val="af"/>
        <w:jc w:val="center"/>
        <w:rPr>
          <w:rFonts w:ascii="Times New Roman" w:hAnsi="Times New Roman"/>
          <w:szCs w:val="22"/>
        </w:rPr>
      </w:pPr>
      <w:r>
        <w:rPr>
          <w:rFonts w:ascii="Times New Roman" w:hAnsi="Times New Roman"/>
          <w:szCs w:val="22"/>
        </w:rPr>
        <w:lastRenderedPageBreak/>
        <w:t xml:space="preserve">                                                   </w:t>
      </w:r>
      <w:r w:rsidR="00BA3456" w:rsidRPr="003525DC">
        <w:rPr>
          <w:rFonts w:ascii="Times New Roman" w:hAnsi="Times New Roman"/>
          <w:szCs w:val="22"/>
        </w:rPr>
        <w:t>Приложение № 1</w:t>
      </w:r>
    </w:p>
    <w:p w:rsidR="00764185" w:rsidRPr="003525DC" w:rsidRDefault="00BA3456" w:rsidP="00BA3456">
      <w:pPr>
        <w:pStyle w:val="af"/>
        <w:jc w:val="center"/>
        <w:rPr>
          <w:rFonts w:ascii="Times New Roman" w:hAnsi="Times New Roman"/>
          <w:szCs w:val="22"/>
        </w:rPr>
      </w:pPr>
      <w:r w:rsidRPr="003525DC">
        <w:rPr>
          <w:rFonts w:ascii="Times New Roman" w:hAnsi="Times New Roman"/>
          <w:szCs w:val="22"/>
        </w:rPr>
        <w:t xml:space="preserve">                                        </w:t>
      </w:r>
      <w:r w:rsidR="006B325A" w:rsidRPr="003525DC">
        <w:rPr>
          <w:rFonts w:ascii="Times New Roman" w:hAnsi="Times New Roman"/>
          <w:szCs w:val="22"/>
        </w:rPr>
        <w:t xml:space="preserve">                           </w:t>
      </w:r>
      <w:r w:rsidRPr="003525DC">
        <w:rPr>
          <w:rFonts w:ascii="Times New Roman" w:hAnsi="Times New Roman"/>
          <w:szCs w:val="22"/>
        </w:rPr>
        <w:t>к договору</w:t>
      </w:r>
      <w:r w:rsidR="00764185" w:rsidRPr="003525DC">
        <w:rPr>
          <w:rFonts w:ascii="Times New Roman" w:hAnsi="Times New Roman"/>
          <w:szCs w:val="22"/>
        </w:rPr>
        <w:t xml:space="preserve"> оказания услуг </w:t>
      </w:r>
    </w:p>
    <w:p w:rsidR="00764185" w:rsidRPr="003525DC" w:rsidRDefault="00764185" w:rsidP="00BA3456">
      <w:pPr>
        <w:pStyle w:val="af"/>
        <w:jc w:val="center"/>
        <w:rPr>
          <w:rFonts w:ascii="Times New Roman" w:hAnsi="Times New Roman"/>
          <w:szCs w:val="22"/>
        </w:rPr>
      </w:pPr>
      <w:r w:rsidRPr="003525DC">
        <w:rPr>
          <w:rFonts w:ascii="Times New Roman" w:hAnsi="Times New Roman"/>
          <w:szCs w:val="22"/>
        </w:rPr>
        <w:t xml:space="preserve">                                             </w:t>
      </w:r>
      <w:r w:rsidR="006B325A" w:rsidRPr="003525DC">
        <w:rPr>
          <w:rFonts w:ascii="Times New Roman" w:hAnsi="Times New Roman"/>
          <w:szCs w:val="22"/>
        </w:rPr>
        <w:t xml:space="preserve">                          </w:t>
      </w:r>
      <w:r w:rsidR="006E0DBC" w:rsidRPr="003525DC">
        <w:rPr>
          <w:rFonts w:ascii="Times New Roman" w:hAnsi="Times New Roman"/>
          <w:szCs w:val="22"/>
        </w:rPr>
        <w:t xml:space="preserve">             </w:t>
      </w:r>
      <w:r w:rsidRPr="003525DC">
        <w:rPr>
          <w:rFonts w:ascii="Times New Roman" w:hAnsi="Times New Roman"/>
          <w:szCs w:val="22"/>
        </w:rPr>
        <w:t>по</w:t>
      </w:r>
      <w:r w:rsidR="00BA3456" w:rsidRPr="003525DC">
        <w:rPr>
          <w:rFonts w:ascii="Times New Roman" w:hAnsi="Times New Roman"/>
          <w:szCs w:val="22"/>
        </w:rPr>
        <w:t xml:space="preserve"> </w:t>
      </w:r>
      <w:r w:rsidR="00210D07" w:rsidRPr="003525DC">
        <w:rPr>
          <w:rFonts w:ascii="Times New Roman" w:hAnsi="Times New Roman"/>
          <w:szCs w:val="22"/>
        </w:rPr>
        <w:t>экспресс-перевозк</w:t>
      </w:r>
      <w:r w:rsidRPr="003525DC">
        <w:rPr>
          <w:rFonts w:ascii="Times New Roman" w:hAnsi="Times New Roman"/>
          <w:szCs w:val="22"/>
        </w:rPr>
        <w:t xml:space="preserve">е </w:t>
      </w:r>
      <w:r w:rsidR="006E0DBC" w:rsidRPr="003525DC">
        <w:rPr>
          <w:rFonts w:ascii="Times New Roman" w:hAnsi="Times New Roman"/>
          <w:szCs w:val="22"/>
        </w:rPr>
        <w:t>отправлений</w:t>
      </w:r>
      <w:r w:rsidR="00210D07" w:rsidRPr="003525DC">
        <w:rPr>
          <w:rFonts w:ascii="Times New Roman" w:hAnsi="Times New Roman"/>
          <w:szCs w:val="22"/>
        </w:rPr>
        <w:t xml:space="preserve">                                                                                               </w:t>
      </w:r>
      <w:r w:rsidRPr="003525DC">
        <w:rPr>
          <w:rFonts w:ascii="Times New Roman" w:hAnsi="Times New Roman"/>
          <w:szCs w:val="22"/>
        </w:rPr>
        <w:t xml:space="preserve">                              </w:t>
      </w:r>
    </w:p>
    <w:p w:rsidR="00BA3456" w:rsidRPr="003525DC" w:rsidRDefault="00764185" w:rsidP="00BA3456">
      <w:pPr>
        <w:pStyle w:val="af"/>
        <w:jc w:val="center"/>
        <w:rPr>
          <w:rFonts w:ascii="Times New Roman" w:hAnsi="Times New Roman"/>
          <w:szCs w:val="22"/>
        </w:rPr>
      </w:pPr>
      <w:r w:rsidRPr="003525DC">
        <w:rPr>
          <w:rFonts w:ascii="Times New Roman" w:hAnsi="Times New Roman"/>
          <w:szCs w:val="22"/>
        </w:rPr>
        <w:t xml:space="preserve">                                                                                              </w:t>
      </w:r>
      <w:r w:rsidR="00BA3456" w:rsidRPr="003525DC">
        <w:rPr>
          <w:rFonts w:ascii="Times New Roman" w:hAnsi="Times New Roman"/>
          <w:szCs w:val="22"/>
        </w:rPr>
        <w:t>№ __________ от «___»_________20___г.</w:t>
      </w:r>
    </w:p>
    <w:p w:rsidR="00EF7CEF" w:rsidRDefault="00EF7CEF" w:rsidP="00BA3456">
      <w:pPr>
        <w:pStyle w:val="af"/>
        <w:jc w:val="right"/>
        <w:rPr>
          <w:rFonts w:ascii="Times New Roman" w:hAnsi="Times New Roman"/>
          <w:szCs w:val="22"/>
        </w:rPr>
      </w:pPr>
      <w:r>
        <w:rPr>
          <w:rFonts w:ascii="Times New Roman" w:hAnsi="Times New Roman"/>
          <w:szCs w:val="22"/>
        </w:rPr>
        <w:t xml:space="preserve">  </w:t>
      </w:r>
    </w:p>
    <w:p w:rsidR="00EF7CEF" w:rsidRDefault="00EF7CEF" w:rsidP="00BA3456">
      <w:pPr>
        <w:pStyle w:val="af"/>
        <w:jc w:val="right"/>
        <w:rPr>
          <w:rFonts w:ascii="Times New Roman" w:hAnsi="Times New Roman"/>
          <w:szCs w:val="22"/>
        </w:rPr>
      </w:pPr>
    </w:p>
    <w:p w:rsidR="00BA3456" w:rsidRPr="003525DC" w:rsidRDefault="00EF7CEF" w:rsidP="00BA3456">
      <w:pPr>
        <w:pStyle w:val="af"/>
        <w:jc w:val="right"/>
        <w:rPr>
          <w:rFonts w:ascii="Times New Roman" w:hAnsi="Times New Roman"/>
          <w:szCs w:val="22"/>
        </w:rPr>
      </w:pPr>
      <w:r>
        <w:rPr>
          <w:rFonts w:ascii="Times New Roman" w:hAnsi="Times New Roman"/>
          <w:szCs w:val="22"/>
        </w:rPr>
        <w:t xml:space="preserve">  </w:t>
      </w:r>
    </w:p>
    <w:p w:rsidR="00BA3456" w:rsidRPr="003525DC" w:rsidRDefault="00BA3456" w:rsidP="00BA3456">
      <w:pPr>
        <w:pStyle w:val="af"/>
        <w:jc w:val="center"/>
        <w:rPr>
          <w:rFonts w:ascii="Times New Roman" w:hAnsi="Times New Roman"/>
          <w:szCs w:val="22"/>
        </w:rPr>
      </w:pPr>
      <w:r w:rsidRPr="003525DC">
        <w:rPr>
          <w:rFonts w:ascii="Times New Roman" w:hAnsi="Times New Roman"/>
          <w:szCs w:val="22"/>
        </w:rPr>
        <w:t>Соглашение</w:t>
      </w:r>
    </w:p>
    <w:p w:rsidR="00BA3456" w:rsidRPr="003525DC" w:rsidRDefault="00BA3456" w:rsidP="00BA3456">
      <w:pPr>
        <w:pStyle w:val="af"/>
        <w:jc w:val="center"/>
        <w:rPr>
          <w:rFonts w:ascii="Times New Roman" w:hAnsi="Times New Roman"/>
          <w:szCs w:val="22"/>
        </w:rPr>
      </w:pPr>
      <w:r w:rsidRPr="003525DC">
        <w:rPr>
          <w:rFonts w:ascii="Times New Roman" w:hAnsi="Times New Roman"/>
          <w:szCs w:val="22"/>
        </w:rPr>
        <w:t>о соблюдении антикоррупционных условий</w:t>
      </w:r>
    </w:p>
    <w:p w:rsidR="00BA3456" w:rsidRPr="003525DC" w:rsidRDefault="00BA3456" w:rsidP="00BA3456">
      <w:pPr>
        <w:pStyle w:val="af"/>
        <w:jc w:val="center"/>
        <w:rPr>
          <w:rFonts w:ascii="Times New Roman" w:hAnsi="Times New Roman"/>
          <w:szCs w:val="22"/>
        </w:rPr>
      </w:pPr>
    </w:p>
    <w:p w:rsidR="00BA3456" w:rsidRPr="003525DC" w:rsidRDefault="00BA3456" w:rsidP="00BA3456">
      <w:pPr>
        <w:pStyle w:val="af"/>
        <w:jc w:val="both"/>
        <w:rPr>
          <w:rFonts w:ascii="Times New Roman" w:hAnsi="Times New Roman"/>
          <w:szCs w:val="22"/>
        </w:rPr>
      </w:pPr>
      <w:r w:rsidRPr="003525DC">
        <w:rPr>
          <w:rFonts w:ascii="Times New Roman" w:hAnsi="Times New Roman"/>
          <w:szCs w:val="22"/>
        </w:rPr>
        <w:t>1.</w:t>
      </w:r>
      <w:r w:rsidRPr="003525DC">
        <w:rPr>
          <w:rFonts w:ascii="Times New Roman" w:hAnsi="Times New Roman"/>
          <w:szCs w:val="22"/>
        </w:rPr>
        <w:tab/>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rsidR="00BA3456" w:rsidRPr="003525DC" w:rsidRDefault="00BA3456" w:rsidP="00BA3456">
      <w:pPr>
        <w:pStyle w:val="af"/>
        <w:jc w:val="both"/>
        <w:rPr>
          <w:rFonts w:ascii="Times New Roman" w:hAnsi="Times New Roman"/>
          <w:szCs w:val="22"/>
        </w:rPr>
      </w:pPr>
      <w:r w:rsidRPr="003525DC">
        <w:rPr>
          <w:rFonts w:ascii="Times New Roman" w:hAnsi="Times New Roman"/>
          <w:szCs w:val="22"/>
        </w:rPr>
        <w:t>2.</w:t>
      </w:r>
      <w:r w:rsidRPr="003525DC">
        <w:rPr>
          <w:rFonts w:ascii="Times New Roman" w:hAnsi="Times New Roman"/>
          <w:szCs w:val="22"/>
        </w:rPr>
        <w:tab/>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A3456" w:rsidRPr="003525DC" w:rsidRDefault="00BA3456" w:rsidP="00BA3456">
      <w:pPr>
        <w:pStyle w:val="af"/>
        <w:jc w:val="both"/>
        <w:rPr>
          <w:rFonts w:ascii="Times New Roman" w:hAnsi="Times New Roman"/>
          <w:szCs w:val="22"/>
        </w:rPr>
      </w:pPr>
      <w:r w:rsidRPr="003525DC">
        <w:rPr>
          <w:rFonts w:ascii="Times New Roman" w:hAnsi="Times New Roman"/>
          <w:szCs w:val="22"/>
        </w:rPr>
        <w:t>3.</w:t>
      </w:r>
      <w:r w:rsidRPr="003525DC">
        <w:rPr>
          <w:rFonts w:ascii="Times New Roman" w:hAnsi="Times New Roman"/>
          <w:szCs w:val="22"/>
        </w:rPr>
        <w:tab/>
        <w:t>Каждая из Сторон отказывается от стимулирования каких-либо действий в пользу стимулирующей Стороны.</w:t>
      </w:r>
    </w:p>
    <w:p w:rsidR="00BA3456" w:rsidRPr="003525DC" w:rsidRDefault="00BA3456" w:rsidP="00BA3456">
      <w:pPr>
        <w:pStyle w:val="af"/>
        <w:jc w:val="both"/>
        <w:rPr>
          <w:rFonts w:ascii="Times New Roman" w:hAnsi="Times New Roman"/>
          <w:szCs w:val="22"/>
        </w:rPr>
      </w:pPr>
      <w:r w:rsidRPr="003525DC">
        <w:rPr>
          <w:rFonts w:ascii="Times New Roman" w:hAnsi="Times New Roman"/>
          <w:szCs w:val="22"/>
        </w:rPr>
        <w:t>Под действиями работника, осуществляемыми в пользу стимулирующей его Стороны, понимается:</w:t>
      </w:r>
    </w:p>
    <w:p w:rsidR="00BA3456" w:rsidRPr="003525DC" w:rsidRDefault="00BA3456" w:rsidP="00BA3456">
      <w:pPr>
        <w:pStyle w:val="af"/>
        <w:jc w:val="both"/>
        <w:rPr>
          <w:rFonts w:ascii="Times New Roman" w:hAnsi="Times New Roman"/>
          <w:szCs w:val="22"/>
        </w:rPr>
      </w:pPr>
      <w:r w:rsidRPr="003525DC">
        <w:rPr>
          <w:rFonts w:ascii="Times New Roman" w:hAnsi="Times New Roman"/>
          <w:szCs w:val="22"/>
        </w:rPr>
        <w:t>–</w:t>
      </w:r>
      <w:r w:rsidRPr="003525DC">
        <w:rPr>
          <w:rFonts w:ascii="Times New Roman" w:hAnsi="Times New Roman"/>
          <w:szCs w:val="22"/>
        </w:rPr>
        <w:tab/>
        <w:t>представление неоправданных преимуществ по сравнению с другими контрагентами;</w:t>
      </w:r>
    </w:p>
    <w:p w:rsidR="00BA3456" w:rsidRPr="003525DC" w:rsidRDefault="00BA3456" w:rsidP="00BA3456">
      <w:pPr>
        <w:pStyle w:val="af"/>
        <w:jc w:val="both"/>
        <w:rPr>
          <w:rFonts w:ascii="Times New Roman" w:hAnsi="Times New Roman"/>
          <w:szCs w:val="22"/>
        </w:rPr>
      </w:pPr>
      <w:r w:rsidRPr="003525DC">
        <w:rPr>
          <w:rFonts w:ascii="Times New Roman" w:hAnsi="Times New Roman"/>
          <w:szCs w:val="22"/>
        </w:rPr>
        <w:t>–</w:t>
      </w:r>
      <w:r w:rsidRPr="003525DC">
        <w:rPr>
          <w:rFonts w:ascii="Times New Roman" w:hAnsi="Times New Roman"/>
          <w:szCs w:val="22"/>
        </w:rPr>
        <w:tab/>
        <w:t>представление каких-либо гарантий;</w:t>
      </w:r>
    </w:p>
    <w:p w:rsidR="00BA3456" w:rsidRPr="003525DC" w:rsidRDefault="00BA3456" w:rsidP="00BA3456">
      <w:pPr>
        <w:pStyle w:val="af"/>
        <w:jc w:val="both"/>
        <w:rPr>
          <w:rFonts w:ascii="Times New Roman" w:hAnsi="Times New Roman"/>
          <w:szCs w:val="22"/>
        </w:rPr>
      </w:pPr>
      <w:r w:rsidRPr="003525DC">
        <w:rPr>
          <w:rFonts w:ascii="Times New Roman" w:hAnsi="Times New Roman"/>
          <w:szCs w:val="22"/>
        </w:rPr>
        <w:t>–</w:t>
      </w:r>
      <w:r w:rsidRPr="003525DC">
        <w:rPr>
          <w:rFonts w:ascii="Times New Roman" w:hAnsi="Times New Roman"/>
          <w:szCs w:val="22"/>
        </w:rPr>
        <w:tab/>
        <w:t>ускорение существующих процедур;</w:t>
      </w:r>
    </w:p>
    <w:p w:rsidR="00BA3456" w:rsidRPr="003525DC" w:rsidRDefault="00BA3456" w:rsidP="00BA3456">
      <w:pPr>
        <w:pStyle w:val="af"/>
        <w:jc w:val="both"/>
        <w:rPr>
          <w:rFonts w:ascii="Times New Roman" w:hAnsi="Times New Roman"/>
          <w:szCs w:val="22"/>
        </w:rPr>
      </w:pPr>
      <w:r w:rsidRPr="003525DC">
        <w:rPr>
          <w:rFonts w:ascii="Times New Roman" w:hAnsi="Times New Roman"/>
          <w:szCs w:val="22"/>
        </w:rPr>
        <w:t>–</w:t>
      </w:r>
      <w:r w:rsidRPr="003525DC">
        <w:rPr>
          <w:rFonts w:ascii="Times New Roman" w:hAnsi="Times New Roman"/>
          <w:szCs w:val="22"/>
        </w:rPr>
        <w:tab/>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rsidR="00BA3456" w:rsidRPr="003525DC" w:rsidRDefault="00BA3456" w:rsidP="00BA3456">
      <w:pPr>
        <w:pStyle w:val="af"/>
        <w:jc w:val="both"/>
        <w:rPr>
          <w:rFonts w:ascii="Times New Roman" w:hAnsi="Times New Roman"/>
          <w:szCs w:val="22"/>
        </w:rPr>
      </w:pPr>
      <w:r w:rsidRPr="003525DC">
        <w:rPr>
          <w:rFonts w:ascii="Times New Roman" w:hAnsi="Times New Roman"/>
          <w:szCs w:val="22"/>
        </w:rPr>
        <w:t>4.</w:t>
      </w:r>
      <w:r w:rsidRPr="003525DC">
        <w:rPr>
          <w:rFonts w:ascii="Times New Roman" w:hAnsi="Times New Roman"/>
          <w:szCs w:val="22"/>
        </w:rPr>
        <w:tab/>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BA3456" w:rsidRPr="003525DC" w:rsidRDefault="00BA3456" w:rsidP="00BA3456">
      <w:pPr>
        <w:pStyle w:val="af"/>
        <w:jc w:val="both"/>
        <w:rPr>
          <w:rFonts w:ascii="Times New Roman" w:hAnsi="Times New Roman"/>
          <w:szCs w:val="22"/>
        </w:rPr>
      </w:pPr>
      <w:r w:rsidRPr="003525DC">
        <w:rPr>
          <w:rFonts w:ascii="Times New Roman" w:hAnsi="Times New Roman"/>
          <w:szCs w:val="22"/>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BA3456" w:rsidRPr="003525DC" w:rsidRDefault="00BA3456" w:rsidP="00BA3456">
      <w:pPr>
        <w:pStyle w:val="af"/>
        <w:jc w:val="both"/>
        <w:rPr>
          <w:rFonts w:ascii="Times New Roman" w:hAnsi="Times New Roman"/>
          <w:szCs w:val="22"/>
        </w:rPr>
      </w:pPr>
      <w:r w:rsidRPr="003525DC">
        <w:rPr>
          <w:rFonts w:ascii="Times New Roman" w:hAnsi="Times New Roman"/>
          <w:szCs w:val="22"/>
        </w:rPr>
        <w:t>5.</w:t>
      </w:r>
      <w:r w:rsidRPr="003525DC">
        <w:rPr>
          <w:rFonts w:ascii="Times New Roman" w:hAnsi="Times New Roman"/>
          <w:szCs w:val="22"/>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A3456" w:rsidRPr="003525DC" w:rsidRDefault="00BA3456" w:rsidP="00BA3456">
      <w:pPr>
        <w:pStyle w:val="af"/>
        <w:jc w:val="both"/>
        <w:rPr>
          <w:rFonts w:ascii="Times New Roman" w:hAnsi="Times New Roman"/>
          <w:szCs w:val="22"/>
        </w:rPr>
      </w:pPr>
      <w:r w:rsidRPr="003525DC">
        <w:rPr>
          <w:rFonts w:ascii="Times New Roman" w:hAnsi="Times New Roman"/>
          <w:szCs w:val="22"/>
        </w:rPr>
        <w:t>6.</w:t>
      </w:r>
      <w:r w:rsidRPr="003525DC">
        <w:rPr>
          <w:rFonts w:ascii="Times New Roman" w:hAnsi="Times New Roman"/>
          <w:szCs w:val="22"/>
        </w:rPr>
        <w:tab/>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BA3456" w:rsidRPr="003525DC" w:rsidRDefault="00BA3456" w:rsidP="00BA3456">
      <w:pPr>
        <w:pStyle w:val="af"/>
        <w:jc w:val="both"/>
        <w:rPr>
          <w:rFonts w:ascii="Times New Roman" w:hAnsi="Times New Roman"/>
          <w:szCs w:val="22"/>
        </w:rPr>
      </w:pPr>
      <w:r w:rsidRPr="003525DC">
        <w:rPr>
          <w:rFonts w:ascii="Times New Roman" w:hAnsi="Times New Roman"/>
          <w:szCs w:val="22"/>
        </w:rPr>
        <w:t>7.</w:t>
      </w:r>
      <w:r w:rsidRPr="003525DC">
        <w:rPr>
          <w:rFonts w:ascii="Times New Roman" w:hAnsi="Times New Roman"/>
          <w:szCs w:val="22"/>
        </w:rPr>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BA3456" w:rsidRPr="003525DC" w:rsidRDefault="00BA3456" w:rsidP="00BA3456">
      <w:pPr>
        <w:pStyle w:val="af"/>
        <w:jc w:val="both"/>
        <w:rPr>
          <w:rFonts w:ascii="Times New Roman" w:hAnsi="Times New Roman"/>
          <w:szCs w:val="22"/>
        </w:rPr>
      </w:pPr>
      <w:r w:rsidRPr="003525DC">
        <w:rPr>
          <w:rFonts w:ascii="Times New Roman" w:hAnsi="Times New Roman"/>
          <w:szCs w:val="22"/>
        </w:rPr>
        <w:t>8.</w:t>
      </w:r>
      <w:r w:rsidRPr="003525DC">
        <w:rPr>
          <w:rFonts w:ascii="Times New Roman" w:hAnsi="Times New Roman"/>
          <w:szCs w:val="22"/>
        </w:rPr>
        <w:tab/>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BA3456" w:rsidRPr="003525DC" w:rsidRDefault="00BA3456" w:rsidP="00BA3456">
      <w:pPr>
        <w:pStyle w:val="af"/>
        <w:jc w:val="both"/>
        <w:rPr>
          <w:rFonts w:ascii="Times New Roman" w:hAnsi="Times New Roman"/>
          <w:szCs w:val="22"/>
        </w:rPr>
      </w:pPr>
      <w:r w:rsidRPr="003525DC">
        <w:rPr>
          <w:rFonts w:ascii="Times New Roman" w:hAnsi="Times New Roman"/>
          <w:szCs w:val="22"/>
        </w:rPr>
        <w:t>9.</w:t>
      </w:r>
      <w:r w:rsidRPr="003525DC">
        <w:rPr>
          <w:rFonts w:ascii="Times New Roman" w:hAnsi="Times New Roman"/>
          <w:szCs w:val="22"/>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BA3456" w:rsidRPr="003525DC" w:rsidRDefault="00BA3456" w:rsidP="00BA3456">
      <w:pPr>
        <w:pStyle w:val="af"/>
        <w:jc w:val="both"/>
        <w:rPr>
          <w:rFonts w:ascii="Times New Roman" w:hAnsi="Times New Roman"/>
          <w:szCs w:val="22"/>
        </w:rPr>
      </w:pPr>
      <w:r w:rsidRPr="003525DC">
        <w:rPr>
          <w:rFonts w:ascii="Times New Roman" w:hAnsi="Times New Roman"/>
          <w:szCs w:val="22"/>
        </w:rPr>
        <w:lastRenderedPageBreak/>
        <w:t>10.</w:t>
      </w:r>
      <w:r w:rsidRPr="003525DC">
        <w:rPr>
          <w:rFonts w:ascii="Times New Roman" w:hAnsi="Times New Roman"/>
          <w:szCs w:val="22"/>
        </w:rPr>
        <w:tab/>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BA3456" w:rsidRPr="003525DC" w:rsidRDefault="00BA3456" w:rsidP="00BA3456">
      <w:pPr>
        <w:pStyle w:val="af"/>
        <w:jc w:val="both"/>
        <w:rPr>
          <w:rFonts w:ascii="Times New Roman" w:hAnsi="Times New Roman"/>
          <w:szCs w:val="22"/>
        </w:rPr>
      </w:pPr>
      <w:r w:rsidRPr="003525DC">
        <w:rPr>
          <w:rFonts w:ascii="Times New Roman" w:hAnsi="Times New Roman"/>
          <w:szCs w:val="22"/>
        </w:rPr>
        <w:t>11.</w:t>
      </w:r>
      <w:r w:rsidRPr="003525DC">
        <w:rPr>
          <w:rFonts w:ascii="Times New Roman" w:hAnsi="Times New Roman"/>
          <w:szCs w:val="22"/>
        </w:rPr>
        <w:tab/>
        <w:t>Реквизиты и подписи Сторон:</w:t>
      </w:r>
    </w:p>
    <w:p w:rsidR="00BA3456" w:rsidRPr="003525DC" w:rsidRDefault="00BA3456" w:rsidP="00BA3456">
      <w:pPr>
        <w:pStyle w:val="af"/>
        <w:jc w:val="both"/>
        <w:rPr>
          <w:rFonts w:ascii="Times New Roman" w:hAnsi="Times New Roman"/>
          <w:szCs w:val="22"/>
        </w:rPr>
      </w:pPr>
    </w:p>
    <w:tbl>
      <w:tblPr>
        <w:tblStyle w:val="af3"/>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8"/>
      </w:tblGrid>
      <w:tr w:rsidR="00BA3456" w:rsidRPr="003525DC" w:rsidTr="008D60AC">
        <w:tc>
          <w:tcPr>
            <w:tcW w:w="5097" w:type="dxa"/>
          </w:tcPr>
          <w:p w:rsidR="00BA3456" w:rsidRPr="003525DC" w:rsidRDefault="00BA3456" w:rsidP="00BA3456">
            <w:pPr>
              <w:pStyle w:val="af"/>
              <w:jc w:val="both"/>
              <w:rPr>
                <w:rFonts w:ascii="Times New Roman" w:hAnsi="Times New Roman"/>
                <w:szCs w:val="22"/>
                <w:lang w:val="en-US"/>
              </w:rPr>
            </w:pPr>
            <w:r w:rsidRPr="003525DC">
              <w:rPr>
                <w:rFonts w:ascii="Times New Roman" w:hAnsi="Times New Roman"/>
                <w:szCs w:val="22"/>
              </w:rPr>
              <w:t>Исполнитель</w:t>
            </w:r>
            <w:r w:rsidRPr="003525DC">
              <w:rPr>
                <w:rFonts w:ascii="Times New Roman" w:hAnsi="Times New Roman"/>
                <w:szCs w:val="22"/>
                <w:lang w:val="en-US"/>
              </w:rPr>
              <w:t>:</w:t>
            </w:r>
          </w:p>
          <w:p w:rsidR="00BA3456" w:rsidRPr="003525DC" w:rsidRDefault="00BA3456" w:rsidP="00BA3456">
            <w:pPr>
              <w:pStyle w:val="af"/>
              <w:jc w:val="both"/>
              <w:rPr>
                <w:rFonts w:ascii="Times New Roman" w:hAnsi="Times New Roman"/>
                <w:szCs w:val="22"/>
              </w:rPr>
            </w:pPr>
          </w:p>
          <w:p w:rsidR="00BA3456" w:rsidRPr="003525DC" w:rsidRDefault="00BA3456" w:rsidP="00BA3456">
            <w:pPr>
              <w:pStyle w:val="af"/>
              <w:jc w:val="both"/>
              <w:rPr>
                <w:rFonts w:ascii="Times New Roman" w:hAnsi="Times New Roman"/>
                <w:szCs w:val="22"/>
              </w:rPr>
            </w:pPr>
          </w:p>
          <w:p w:rsidR="00BA3456" w:rsidRPr="003525DC" w:rsidRDefault="00BA3456" w:rsidP="00BA3456">
            <w:pPr>
              <w:pStyle w:val="af"/>
              <w:jc w:val="both"/>
              <w:rPr>
                <w:rFonts w:ascii="Times New Roman" w:hAnsi="Times New Roman"/>
                <w:szCs w:val="22"/>
              </w:rPr>
            </w:pPr>
          </w:p>
          <w:p w:rsidR="00BA3456" w:rsidRPr="003525DC" w:rsidRDefault="00BA3456" w:rsidP="00BA3456">
            <w:pPr>
              <w:pStyle w:val="af"/>
              <w:jc w:val="both"/>
              <w:rPr>
                <w:rFonts w:ascii="Times New Roman" w:hAnsi="Times New Roman"/>
                <w:szCs w:val="22"/>
              </w:rPr>
            </w:pPr>
          </w:p>
          <w:p w:rsidR="00BA3456" w:rsidRPr="003525DC" w:rsidRDefault="00BA3456" w:rsidP="00BA3456">
            <w:pPr>
              <w:pStyle w:val="af"/>
              <w:jc w:val="both"/>
              <w:rPr>
                <w:rFonts w:ascii="Times New Roman" w:hAnsi="Times New Roman"/>
                <w:szCs w:val="22"/>
              </w:rPr>
            </w:pPr>
          </w:p>
          <w:p w:rsidR="00BA3456" w:rsidRPr="003525DC" w:rsidRDefault="004A04EC" w:rsidP="004A04EC">
            <w:pPr>
              <w:pStyle w:val="af"/>
              <w:jc w:val="both"/>
              <w:rPr>
                <w:rFonts w:ascii="Times New Roman" w:hAnsi="Times New Roman"/>
                <w:szCs w:val="22"/>
                <w:lang w:val="en-US"/>
              </w:rPr>
            </w:pPr>
            <w:r w:rsidRPr="003525DC">
              <w:rPr>
                <w:rFonts w:ascii="Times New Roman" w:hAnsi="Times New Roman"/>
                <w:szCs w:val="22"/>
                <w:u w:val="single"/>
              </w:rPr>
              <w:t>________________</w:t>
            </w:r>
            <w:r w:rsidR="00BA3456" w:rsidRPr="003525DC">
              <w:rPr>
                <w:rFonts w:ascii="Times New Roman" w:hAnsi="Times New Roman"/>
                <w:szCs w:val="22"/>
                <w:u w:val="single"/>
              </w:rPr>
              <w:t>/</w:t>
            </w:r>
            <w:r w:rsidRPr="003525DC">
              <w:rPr>
                <w:rFonts w:ascii="Times New Roman" w:hAnsi="Times New Roman"/>
                <w:szCs w:val="22"/>
                <w:u w:val="single"/>
              </w:rPr>
              <w:t>_________________</w:t>
            </w:r>
            <w:r w:rsidR="00BA3456" w:rsidRPr="003525DC">
              <w:rPr>
                <w:rFonts w:ascii="Times New Roman" w:hAnsi="Times New Roman"/>
                <w:szCs w:val="22"/>
              </w:rPr>
              <w:t xml:space="preserve"> /</w:t>
            </w:r>
          </w:p>
        </w:tc>
        <w:tc>
          <w:tcPr>
            <w:tcW w:w="5098" w:type="dxa"/>
          </w:tcPr>
          <w:p w:rsidR="00BA3456" w:rsidRPr="003525DC" w:rsidRDefault="00BA3456" w:rsidP="00BA3456">
            <w:pPr>
              <w:pStyle w:val="af"/>
              <w:jc w:val="both"/>
              <w:rPr>
                <w:rFonts w:ascii="Times New Roman" w:hAnsi="Times New Roman"/>
                <w:szCs w:val="22"/>
              </w:rPr>
            </w:pPr>
            <w:r w:rsidRPr="003525DC">
              <w:rPr>
                <w:rFonts w:ascii="Times New Roman" w:hAnsi="Times New Roman"/>
                <w:szCs w:val="22"/>
              </w:rPr>
              <w:t xml:space="preserve">Заказчик: </w:t>
            </w:r>
          </w:p>
          <w:p w:rsidR="00BA3456" w:rsidRPr="003525DC" w:rsidRDefault="00BA3456" w:rsidP="00BA3456">
            <w:pPr>
              <w:pStyle w:val="af"/>
              <w:jc w:val="both"/>
              <w:rPr>
                <w:rFonts w:ascii="Times New Roman" w:hAnsi="Times New Roman"/>
                <w:szCs w:val="22"/>
              </w:rPr>
            </w:pPr>
            <w:r w:rsidRPr="003525DC">
              <w:rPr>
                <w:rFonts w:ascii="Times New Roman" w:hAnsi="Times New Roman"/>
                <w:szCs w:val="22"/>
              </w:rPr>
              <w:tab/>
            </w:r>
          </w:p>
          <w:p w:rsidR="00BA3456" w:rsidRPr="003525DC" w:rsidRDefault="00B67F8C" w:rsidP="00BA3456">
            <w:pPr>
              <w:pStyle w:val="af"/>
              <w:jc w:val="both"/>
              <w:rPr>
                <w:rFonts w:ascii="Times New Roman" w:hAnsi="Times New Roman"/>
                <w:szCs w:val="22"/>
              </w:rPr>
            </w:pPr>
            <w:r w:rsidRPr="003525DC">
              <w:rPr>
                <w:rFonts w:ascii="Times New Roman" w:hAnsi="Times New Roman"/>
                <w:szCs w:val="22"/>
              </w:rPr>
              <w:t>ОАО «ИЭСК</w:t>
            </w:r>
            <w:r w:rsidR="00BA3456" w:rsidRPr="003525DC">
              <w:rPr>
                <w:rFonts w:ascii="Times New Roman" w:hAnsi="Times New Roman"/>
                <w:szCs w:val="22"/>
              </w:rPr>
              <w:t>»</w:t>
            </w:r>
          </w:p>
          <w:p w:rsidR="00B67F8C" w:rsidRPr="003525DC" w:rsidRDefault="00B67F8C" w:rsidP="00BA3456">
            <w:pPr>
              <w:pStyle w:val="af"/>
              <w:jc w:val="both"/>
              <w:rPr>
                <w:rFonts w:ascii="Times New Roman" w:hAnsi="Times New Roman"/>
                <w:szCs w:val="22"/>
              </w:rPr>
            </w:pPr>
          </w:p>
          <w:p w:rsidR="00BA3456" w:rsidRPr="003525DC" w:rsidRDefault="00BA3456" w:rsidP="00BA3456">
            <w:pPr>
              <w:pStyle w:val="af"/>
              <w:jc w:val="both"/>
              <w:rPr>
                <w:rFonts w:ascii="Times New Roman" w:hAnsi="Times New Roman"/>
                <w:szCs w:val="22"/>
              </w:rPr>
            </w:pPr>
            <w:r w:rsidRPr="003525DC">
              <w:rPr>
                <w:rFonts w:ascii="Times New Roman" w:hAnsi="Times New Roman"/>
                <w:szCs w:val="22"/>
              </w:rPr>
              <w:t>Директор по экономике и финансам ОАО «ИЭСК»</w:t>
            </w:r>
          </w:p>
          <w:p w:rsidR="00BA3456" w:rsidRPr="003525DC" w:rsidRDefault="00BA3456" w:rsidP="00BA3456">
            <w:pPr>
              <w:pStyle w:val="af"/>
              <w:jc w:val="both"/>
              <w:rPr>
                <w:rFonts w:ascii="Times New Roman" w:hAnsi="Times New Roman"/>
                <w:szCs w:val="22"/>
              </w:rPr>
            </w:pPr>
          </w:p>
          <w:p w:rsidR="00BA3456" w:rsidRPr="003525DC" w:rsidRDefault="004A04EC" w:rsidP="004A04EC">
            <w:pPr>
              <w:pStyle w:val="af"/>
              <w:jc w:val="both"/>
              <w:rPr>
                <w:rFonts w:ascii="Times New Roman" w:hAnsi="Times New Roman"/>
                <w:szCs w:val="22"/>
              </w:rPr>
            </w:pPr>
            <w:r w:rsidRPr="003525DC">
              <w:rPr>
                <w:rFonts w:ascii="Times New Roman" w:hAnsi="Times New Roman"/>
                <w:szCs w:val="22"/>
              </w:rPr>
              <w:t xml:space="preserve">/_____________ </w:t>
            </w:r>
            <w:r w:rsidR="00BA3456" w:rsidRPr="003525DC">
              <w:rPr>
                <w:rFonts w:ascii="Times New Roman" w:hAnsi="Times New Roman"/>
                <w:szCs w:val="22"/>
              </w:rPr>
              <w:t xml:space="preserve"> / </w:t>
            </w:r>
            <w:r w:rsidR="00BA3456" w:rsidRPr="003525DC">
              <w:rPr>
                <w:rFonts w:ascii="Times New Roman" w:hAnsi="Times New Roman"/>
                <w:szCs w:val="22"/>
                <w:u w:val="single"/>
              </w:rPr>
              <w:t>А.В. Вишняков</w:t>
            </w:r>
            <w:r w:rsidR="00BA3456" w:rsidRPr="003525DC">
              <w:rPr>
                <w:rFonts w:ascii="Times New Roman" w:hAnsi="Times New Roman"/>
                <w:szCs w:val="22"/>
              </w:rPr>
              <w:t xml:space="preserve"> /</w:t>
            </w:r>
          </w:p>
        </w:tc>
      </w:tr>
    </w:tbl>
    <w:p w:rsidR="00BA3456" w:rsidRPr="003525DC" w:rsidRDefault="00BA3456" w:rsidP="00BA3456">
      <w:pPr>
        <w:pStyle w:val="af"/>
        <w:jc w:val="both"/>
        <w:rPr>
          <w:rFonts w:ascii="Times New Roman" w:hAnsi="Times New Roman"/>
          <w:szCs w:val="22"/>
        </w:rPr>
      </w:pPr>
    </w:p>
    <w:p w:rsidR="008D60AC" w:rsidRPr="003525DC" w:rsidRDefault="008D60AC" w:rsidP="008D60AC">
      <w:pPr>
        <w:pStyle w:val="af"/>
        <w:jc w:val="both"/>
        <w:rPr>
          <w:rFonts w:ascii="Times New Roman" w:hAnsi="Times New Roman"/>
          <w:szCs w:val="22"/>
        </w:rPr>
      </w:pPr>
      <w:r w:rsidRPr="003525DC">
        <w:rPr>
          <w:rFonts w:ascii="Times New Roman" w:hAnsi="Times New Roman"/>
          <w:szCs w:val="22"/>
        </w:rPr>
        <w:t xml:space="preserve">                                          </w:t>
      </w:r>
    </w:p>
    <w:p w:rsidR="008D60AC" w:rsidRPr="003525DC" w:rsidRDefault="008D60AC" w:rsidP="008D60AC">
      <w:pPr>
        <w:pStyle w:val="af"/>
        <w:jc w:val="both"/>
        <w:rPr>
          <w:rFonts w:ascii="Times New Roman" w:hAnsi="Times New Roman"/>
          <w:szCs w:val="22"/>
        </w:rPr>
      </w:pPr>
    </w:p>
    <w:p w:rsidR="008D60AC" w:rsidRPr="003525DC" w:rsidRDefault="008D60AC" w:rsidP="008D60AC">
      <w:pPr>
        <w:pStyle w:val="af"/>
        <w:jc w:val="both"/>
        <w:rPr>
          <w:rFonts w:ascii="Times New Roman" w:hAnsi="Times New Roman"/>
          <w:szCs w:val="22"/>
        </w:rPr>
      </w:pPr>
    </w:p>
    <w:p w:rsidR="008D60AC" w:rsidRDefault="008D60AC" w:rsidP="008D60AC">
      <w:pPr>
        <w:pStyle w:val="af"/>
        <w:jc w:val="both"/>
        <w:rPr>
          <w:rFonts w:ascii="Times New Roman" w:hAnsi="Times New Roman"/>
          <w:szCs w:val="22"/>
        </w:rPr>
      </w:pPr>
    </w:p>
    <w:p w:rsidR="00EF7CEF" w:rsidRDefault="00EF7CEF" w:rsidP="008D60AC">
      <w:pPr>
        <w:pStyle w:val="af"/>
        <w:jc w:val="both"/>
        <w:rPr>
          <w:rFonts w:ascii="Times New Roman" w:hAnsi="Times New Roman"/>
          <w:szCs w:val="22"/>
        </w:rPr>
      </w:pPr>
    </w:p>
    <w:p w:rsidR="00EF7CEF" w:rsidRDefault="00EF7CEF" w:rsidP="008D60AC">
      <w:pPr>
        <w:pStyle w:val="af"/>
        <w:jc w:val="both"/>
        <w:rPr>
          <w:rFonts w:ascii="Times New Roman" w:hAnsi="Times New Roman"/>
          <w:szCs w:val="22"/>
        </w:rPr>
      </w:pPr>
    </w:p>
    <w:p w:rsidR="00EF7CEF" w:rsidRDefault="00EF7CEF" w:rsidP="008D60AC">
      <w:pPr>
        <w:pStyle w:val="af"/>
        <w:jc w:val="both"/>
        <w:rPr>
          <w:rFonts w:ascii="Times New Roman" w:hAnsi="Times New Roman"/>
          <w:szCs w:val="22"/>
        </w:rPr>
      </w:pPr>
    </w:p>
    <w:p w:rsidR="00EF7CEF" w:rsidRDefault="00EF7CEF" w:rsidP="008D60AC">
      <w:pPr>
        <w:pStyle w:val="af"/>
        <w:jc w:val="both"/>
        <w:rPr>
          <w:rFonts w:ascii="Times New Roman" w:hAnsi="Times New Roman"/>
          <w:szCs w:val="22"/>
        </w:rPr>
      </w:pPr>
    </w:p>
    <w:p w:rsidR="00EF7CEF" w:rsidRDefault="00EF7CEF" w:rsidP="008D60AC">
      <w:pPr>
        <w:pStyle w:val="af"/>
        <w:jc w:val="both"/>
        <w:rPr>
          <w:rFonts w:ascii="Times New Roman" w:hAnsi="Times New Roman"/>
          <w:szCs w:val="22"/>
        </w:rPr>
      </w:pPr>
    </w:p>
    <w:p w:rsidR="00EF7CEF" w:rsidRDefault="00EF7CEF" w:rsidP="008D60AC">
      <w:pPr>
        <w:pStyle w:val="af"/>
        <w:jc w:val="both"/>
        <w:rPr>
          <w:rFonts w:ascii="Times New Roman" w:hAnsi="Times New Roman"/>
          <w:szCs w:val="22"/>
        </w:rPr>
      </w:pPr>
    </w:p>
    <w:p w:rsidR="00EF7CEF" w:rsidRDefault="00EF7CEF" w:rsidP="008D60AC">
      <w:pPr>
        <w:pStyle w:val="af"/>
        <w:jc w:val="both"/>
        <w:rPr>
          <w:rFonts w:ascii="Times New Roman" w:hAnsi="Times New Roman"/>
          <w:szCs w:val="22"/>
        </w:rPr>
      </w:pPr>
    </w:p>
    <w:p w:rsidR="00EF7CEF" w:rsidRDefault="00EF7CEF" w:rsidP="008D60AC">
      <w:pPr>
        <w:pStyle w:val="af"/>
        <w:jc w:val="both"/>
        <w:rPr>
          <w:rFonts w:ascii="Times New Roman" w:hAnsi="Times New Roman"/>
          <w:szCs w:val="22"/>
        </w:rPr>
      </w:pPr>
    </w:p>
    <w:p w:rsidR="00EF7CEF" w:rsidRDefault="00EF7CEF" w:rsidP="008D60AC">
      <w:pPr>
        <w:pStyle w:val="af"/>
        <w:jc w:val="both"/>
        <w:rPr>
          <w:rFonts w:ascii="Times New Roman" w:hAnsi="Times New Roman"/>
          <w:szCs w:val="22"/>
        </w:rPr>
      </w:pPr>
    </w:p>
    <w:p w:rsidR="00EF7CEF" w:rsidRDefault="00EF7CEF" w:rsidP="008D60AC">
      <w:pPr>
        <w:pStyle w:val="af"/>
        <w:jc w:val="both"/>
        <w:rPr>
          <w:rFonts w:ascii="Times New Roman" w:hAnsi="Times New Roman"/>
          <w:szCs w:val="22"/>
        </w:rPr>
      </w:pPr>
    </w:p>
    <w:p w:rsidR="00EF7CEF" w:rsidRDefault="00EF7CEF" w:rsidP="008D60AC">
      <w:pPr>
        <w:pStyle w:val="af"/>
        <w:jc w:val="both"/>
        <w:rPr>
          <w:rFonts w:ascii="Times New Roman" w:hAnsi="Times New Roman"/>
          <w:szCs w:val="22"/>
        </w:rPr>
      </w:pPr>
    </w:p>
    <w:p w:rsidR="00EF7CEF" w:rsidRDefault="00EF7CEF" w:rsidP="008D60AC">
      <w:pPr>
        <w:pStyle w:val="af"/>
        <w:jc w:val="both"/>
        <w:rPr>
          <w:rFonts w:ascii="Times New Roman" w:hAnsi="Times New Roman"/>
          <w:szCs w:val="22"/>
        </w:rPr>
      </w:pPr>
    </w:p>
    <w:p w:rsidR="00EF7CEF" w:rsidRDefault="00EF7CEF" w:rsidP="008D60AC">
      <w:pPr>
        <w:pStyle w:val="af"/>
        <w:jc w:val="both"/>
        <w:rPr>
          <w:rFonts w:ascii="Times New Roman" w:hAnsi="Times New Roman"/>
          <w:szCs w:val="22"/>
        </w:rPr>
      </w:pPr>
    </w:p>
    <w:p w:rsidR="00EF7CEF" w:rsidRDefault="00EF7CEF" w:rsidP="008D60AC">
      <w:pPr>
        <w:pStyle w:val="af"/>
        <w:jc w:val="both"/>
        <w:rPr>
          <w:rFonts w:ascii="Times New Roman" w:hAnsi="Times New Roman"/>
          <w:szCs w:val="22"/>
        </w:rPr>
      </w:pPr>
    </w:p>
    <w:p w:rsidR="00EF7CEF" w:rsidRDefault="00EF7CEF" w:rsidP="008D60AC">
      <w:pPr>
        <w:pStyle w:val="af"/>
        <w:jc w:val="both"/>
        <w:rPr>
          <w:rFonts w:ascii="Times New Roman" w:hAnsi="Times New Roman"/>
          <w:szCs w:val="22"/>
        </w:rPr>
      </w:pPr>
    </w:p>
    <w:p w:rsidR="00EF7CEF" w:rsidRDefault="00EF7CEF" w:rsidP="008D60AC">
      <w:pPr>
        <w:pStyle w:val="af"/>
        <w:jc w:val="both"/>
        <w:rPr>
          <w:rFonts w:ascii="Times New Roman" w:hAnsi="Times New Roman"/>
          <w:szCs w:val="22"/>
        </w:rPr>
      </w:pPr>
    </w:p>
    <w:p w:rsidR="00EF7CEF" w:rsidRDefault="00EF7CEF" w:rsidP="008D60AC">
      <w:pPr>
        <w:pStyle w:val="af"/>
        <w:jc w:val="both"/>
        <w:rPr>
          <w:rFonts w:ascii="Times New Roman" w:hAnsi="Times New Roman"/>
          <w:szCs w:val="22"/>
        </w:rPr>
      </w:pPr>
    </w:p>
    <w:p w:rsidR="00EF7CEF" w:rsidRDefault="00EF7CEF" w:rsidP="008D60AC">
      <w:pPr>
        <w:pStyle w:val="af"/>
        <w:jc w:val="both"/>
        <w:rPr>
          <w:rFonts w:ascii="Times New Roman" w:hAnsi="Times New Roman"/>
          <w:szCs w:val="22"/>
        </w:rPr>
      </w:pPr>
    </w:p>
    <w:p w:rsidR="00EF7CEF" w:rsidRDefault="00EF7CEF" w:rsidP="008D60AC">
      <w:pPr>
        <w:pStyle w:val="af"/>
        <w:jc w:val="both"/>
        <w:rPr>
          <w:rFonts w:ascii="Times New Roman" w:hAnsi="Times New Roman"/>
          <w:szCs w:val="22"/>
        </w:rPr>
      </w:pPr>
    </w:p>
    <w:p w:rsidR="00EF7CEF" w:rsidRDefault="00EF7CEF" w:rsidP="008D60AC">
      <w:pPr>
        <w:pStyle w:val="af"/>
        <w:jc w:val="both"/>
        <w:rPr>
          <w:rFonts w:ascii="Times New Roman" w:hAnsi="Times New Roman"/>
          <w:szCs w:val="22"/>
        </w:rPr>
      </w:pPr>
    </w:p>
    <w:p w:rsidR="00EF7CEF" w:rsidRDefault="00EF7CEF" w:rsidP="008D60AC">
      <w:pPr>
        <w:pStyle w:val="af"/>
        <w:jc w:val="both"/>
        <w:rPr>
          <w:rFonts w:ascii="Times New Roman" w:hAnsi="Times New Roman"/>
          <w:szCs w:val="22"/>
        </w:rPr>
      </w:pPr>
    </w:p>
    <w:p w:rsidR="00EF7CEF" w:rsidRDefault="00EF7CEF" w:rsidP="008D60AC">
      <w:pPr>
        <w:pStyle w:val="af"/>
        <w:jc w:val="both"/>
        <w:rPr>
          <w:rFonts w:ascii="Times New Roman" w:hAnsi="Times New Roman"/>
          <w:szCs w:val="22"/>
        </w:rPr>
      </w:pPr>
    </w:p>
    <w:p w:rsidR="00EF7CEF" w:rsidRDefault="00EF7CEF" w:rsidP="008D60AC">
      <w:pPr>
        <w:pStyle w:val="af"/>
        <w:jc w:val="both"/>
        <w:rPr>
          <w:rFonts w:ascii="Times New Roman" w:hAnsi="Times New Roman"/>
          <w:szCs w:val="22"/>
        </w:rPr>
      </w:pPr>
    </w:p>
    <w:p w:rsidR="00EF7CEF" w:rsidRDefault="00EF7CEF" w:rsidP="008D60AC">
      <w:pPr>
        <w:pStyle w:val="af"/>
        <w:jc w:val="both"/>
        <w:rPr>
          <w:rFonts w:ascii="Times New Roman" w:hAnsi="Times New Roman"/>
          <w:szCs w:val="22"/>
        </w:rPr>
      </w:pPr>
    </w:p>
    <w:p w:rsidR="00EF7CEF" w:rsidRDefault="00EF7CEF" w:rsidP="008D60AC">
      <w:pPr>
        <w:pStyle w:val="af"/>
        <w:jc w:val="both"/>
        <w:rPr>
          <w:rFonts w:ascii="Times New Roman" w:hAnsi="Times New Roman"/>
          <w:szCs w:val="22"/>
        </w:rPr>
      </w:pPr>
    </w:p>
    <w:p w:rsidR="00EF7CEF" w:rsidRDefault="00EF7CEF" w:rsidP="008D60AC">
      <w:pPr>
        <w:pStyle w:val="af"/>
        <w:jc w:val="both"/>
        <w:rPr>
          <w:rFonts w:ascii="Times New Roman" w:hAnsi="Times New Roman"/>
          <w:szCs w:val="22"/>
        </w:rPr>
      </w:pPr>
    </w:p>
    <w:p w:rsidR="00EF7CEF" w:rsidRDefault="00EF7CEF" w:rsidP="008D60AC">
      <w:pPr>
        <w:pStyle w:val="af"/>
        <w:jc w:val="both"/>
        <w:rPr>
          <w:rFonts w:ascii="Times New Roman" w:hAnsi="Times New Roman"/>
          <w:szCs w:val="22"/>
        </w:rPr>
      </w:pPr>
    </w:p>
    <w:p w:rsidR="00EF7CEF" w:rsidRDefault="00EF7CEF" w:rsidP="008D60AC">
      <w:pPr>
        <w:pStyle w:val="af"/>
        <w:jc w:val="both"/>
        <w:rPr>
          <w:rFonts w:ascii="Times New Roman" w:hAnsi="Times New Roman"/>
          <w:szCs w:val="22"/>
        </w:rPr>
      </w:pPr>
    </w:p>
    <w:p w:rsidR="00EF7CEF" w:rsidRDefault="00EF7CEF" w:rsidP="008D60AC">
      <w:pPr>
        <w:pStyle w:val="af"/>
        <w:jc w:val="both"/>
        <w:rPr>
          <w:rFonts w:ascii="Times New Roman" w:hAnsi="Times New Roman"/>
          <w:szCs w:val="22"/>
        </w:rPr>
      </w:pPr>
    </w:p>
    <w:p w:rsidR="00EF7CEF" w:rsidRDefault="00EF7CEF" w:rsidP="008D60AC">
      <w:pPr>
        <w:pStyle w:val="af"/>
        <w:jc w:val="both"/>
        <w:rPr>
          <w:rFonts w:ascii="Times New Roman" w:hAnsi="Times New Roman"/>
          <w:szCs w:val="22"/>
        </w:rPr>
      </w:pPr>
    </w:p>
    <w:p w:rsidR="00EF7CEF" w:rsidRDefault="00EF7CEF" w:rsidP="008D60AC">
      <w:pPr>
        <w:pStyle w:val="af"/>
        <w:jc w:val="both"/>
        <w:rPr>
          <w:rFonts w:ascii="Times New Roman" w:hAnsi="Times New Roman"/>
          <w:szCs w:val="22"/>
        </w:rPr>
      </w:pPr>
    </w:p>
    <w:p w:rsidR="00EF7CEF" w:rsidRDefault="00EF7CEF" w:rsidP="008D60AC">
      <w:pPr>
        <w:pStyle w:val="af"/>
        <w:jc w:val="both"/>
        <w:rPr>
          <w:rFonts w:ascii="Times New Roman" w:hAnsi="Times New Roman"/>
          <w:szCs w:val="22"/>
        </w:rPr>
      </w:pPr>
    </w:p>
    <w:p w:rsidR="00EF7CEF" w:rsidRDefault="00EF7CEF" w:rsidP="008D60AC">
      <w:pPr>
        <w:pStyle w:val="af"/>
        <w:jc w:val="both"/>
        <w:rPr>
          <w:rFonts w:ascii="Times New Roman" w:hAnsi="Times New Roman"/>
          <w:szCs w:val="22"/>
        </w:rPr>
      </w:pPr>
    </w:p>
    <w:p w:rsidR="00EF7CEF" w:rsidRDefault="00EF7CEF" w:rsidP="008D60AC">
      <w:pPr>
        <w:pStyle w:val="af"/>
        <w:jc w:val="both"/>
        <w:rPr>
          <w:rFonts w:ascii="Times New Roman" w:hAnsi="Times New Roman"/>
          <w:szCs w:val="22"/>
        </w:rPr>
      </w:pPr>
    </w:p>
    <w:p w:rsidR="00EF7CEF" w:rsidRDefault="00EF7CEF" w:rsidP="008D60AC">
      <w:pPr>
        <w:pStyle w:val="af"/>
        <w:jc w:val="both"/>
        <w:rPr>
          <w:rFonts w:ascii="Times New Roman" w:hAnsi="Times New Roman"/>
          <w:szCs w:val="22"/>
        </w:rPr>
      </w:pPr>
    </w:p>
    <w:p w:rsidR="00EF7CEF" w:rsidRDefault="00EF7CEF" w:rsidP="008D60AC">
      <w:pPr>
        <w:pStyle w:val="af"/>
        <w:jc w:val="both"/>
        <w:rPr>
          <w:rFonts w:ascii="Times New Roman" w:hAnsi="Times New Roman"/>
          <w:szCs w:val="22"/>
        </w:rPr>
      </w:pPr>
    </w:p>
    <w:p w:rsidR="00EF7CEF" w:rsidRDefault="00EF7CEF" w:rsidP="008D60AC">
      <w:pPr>
        <w:pStyle w:val="af"/>
        <w:jc w:val="both"/>
        <w:rPr>
          <w:rFonts w:ascii="Times New Roman" w:hAnsi="Times New Roman"/>
          <w:szCs w:val="22"/>
        </w:rPr>
      </w:pPr>
    </w:p>
    <w:p w:rsidR="00EF7CEF" w:rsidRDefault="00EF7CEF" w:rsidP="008D60AC">
      <w:pPr>
        <w:pStyle w:val="af"/>
        <w:jc w:val="both"/>
        <w:rPr>
          <w:rFonts w:ascii="Times New Roman" w:hAnsi="Times New Roman"/>
          <w:szCs w:val="22"/>
        </w:rPr>
      </w:pPr>
    </w:p>
    <w:p w:rsidR="00EF7CEF" w:rsidRDefault="00EF7CEF" w:rsidP="008D60AC">
      <w:pPr>
        <w:pStyle w:val="af"/>
        <w:jc w:val="both"/>
        <w:rPr>
          <w:rFonts w:ascii="Times New Roman" w:hAnsi="Times New Roman"/>
          <w:szCs w:val="22"/>
        </w:rPr>
      </w:pPr>
    </w:p>
    <w:p w:rsidR="00EF7CEF" w:rsidRPr="003525DC" w:rsidRDefault="00EF7CEF" w:rsidP="008D60AC">
      <w:pPr>
        <w:pStyle w:val="af"/>
        <w:jc w:val="both"/>
        <w:rPr>
          <w:rFonts w:ascii="Times New Roman" w:hAnsi="Times New Roman"/>
          <w:szCs w:val="22"/>
        </w:rPr>
      </w:pPr>
    </w:p>
    <w:p w:rsidR="008D60AC" w:rsidRPr="003525DC" w:rsidRDefault="008D60AC" w:rsidP="008D60AC">
      <w:pPr>
        <w:pStyle w:val="af"/>
        <w:jc w:val="both"/>
        <w:rPr>
          <w:rFonts w:ascii="Times New Roman" w:hAnsi="Times New Roman"/>
          <w:szCs w:val="22"/>
        </w:rPr>
      </w:pPr>
    </w:p>
    <w:p w:rsidR="008D60AC" w:rsidRPr="003525DC" w:rsidRDefault="008D60AC" w:rsidP="008D60AC">
      <w:pPr>
        <w:pStyle w:val="af"/>
        <w:jc w:val="both"/>
        <w:rPr>
          <w:rFonts w:ascii="Times New Roman" w:hAnsi="Times New Roman"/>
          <w:szCs w:val="22"/>
        </w:rPr>
      </w:pPr>
    </w:p>
    <w:p w:rsidR="003525DC" w:rsidRDefault="008D60AC" w:rsidP="008D60AC">
      <w:pPr>
        <w:pStyle w:val="af"/>
        <w:jc w:val="both"/>
        <w:rPr>
          <w:rFonts w:ascii="Times New Roman" w:hAnsi="Times New Roman"/>
          <w:szCs w:val="22"/>
        </w:rPr>
      </w:pPr>
      <w:r w:rsidRPr="003525DC">
        <w:rPr>
          <w:rFonts w:ascii="Times New Roman" w:hAnsi="Times New Roman"/>
          <w:szCs w:val="22"/>
        </w:rPr>
        <w:lastRenderedPageBreak/>
        <w:t xml:space="preserve">                                                                </w:t>
      </w:r>
    </w:p>
    <w:p w:rsidR="008D60AC" w:rsidRPr="003525DC" w:rsidRDefault="0074299D" w:rsidP="0074299D">
      <w:pPr>
        <w:pStyle w:val="af"/>
        <w:jc w:val="center"/>
        <w:rPr>
          <w:rFonts w:ascii="Times New Roman" w:hAnsi="Times New Roman"/>
          <w:szCs w:val="22"/>
        </w:rPr>
      </w:pPr>
      <w:r>
        <w:rPr>
          <w:rFonts w:ascii="Times New Roman" w:hAnsi="Times New Roman"/>
          <w:szCs w:val="22"/>
        </w:rPr>
        <w:t xml:space="preserve">                       </w:t>
      </w:r>
      <w:r w:rsidR="008D60AC" w:rsidRPr="003525DC">
        <w:rPr>
          <w:rFonts w:ascii="Times New Roman" w:hAnsi="Times New Roman"/>
          <w:szCs w:val="22"/>
        </w:rPr>
        <w:t>Приложение № 2</w:t>
      </w:r>
    </w:p>
    <w:p w:rsidR="008D60AC" w:rsidRPr="003525DC" w:rsidRDefault="008D60AC" w:rsidP="008D60AC">
      <w:pPr>
        <w:pStyle w:val="af"/>
        <w:jc w:val="both"/>
        <w:rPr>
          <w:rFonts w:ascii="Times New Roman" w:hAnsi="Times New Roman"/>
          <w:szCs w:val="22"/>
        </w:rPr>
      </w:pPr>
      <w:r w:rsidRPr="003525DC">
        <w:rPr>
          <w:rFonts w:ascii="Times New Roman" w:hAnsi="Times New Roman"/>
          <w:szCs w:val="22"/>
        </w:rPr>
        <w:t xml:space="preserve">                                                                                          к договору оказания услуг </w:t>
      </w:r>
    </w:p>
    <w:p w:rsidR="008D60AC" w:rsidRPr="003525DC" w:rsidRDefault="008D60AC" w:rsidP="008D60AC">
      <w:pPr>
        <w:pStyle w:val="af"/>
        <w:jc w:val="both"/>
        <w:rPr>
          <w:rFonts w:ascii="Times New Roman" w:hAnsi="Times New Roman"/>
          <w:szCs w:val="22"/>
        </w:rPr>
      </w:pPr>
      <w:r w:rsidRPr="003525DC">
        <w:rPr>
          <w:rFonts w:ascii="Times New Roman" w:hAnsi="Times New Roman"/>
          <w:szCs w:val="22"/>
        </w:rPr>
        <w:t xml:space="preserve">                                                                                          по экспресс-перевозке </w:t>
      </w:r>
      <w:r w:rsidR="006E0DBC" w:rsidRPr="003525DC">
        <w:rPr>
          <w:rFonts w:ascii="Times New Roman" w:hAnsi="Times New Roman"/>
          <w:szCs w:val="22"/>
        </w:rPr>
        <w:t>отправлений</w:t>
      </w:r>
      <w:r w:rsidRPr="003525DC">
        <w:rPr>
          <w:rFonts w:ascii="Times New Roman" w:hAnsi="Times New Roman"/>
          <w:szCs w:val="22"/>
        </w:rPr>
        <w:t xml:space="preserve">                                                                                                                            </w:t>
      </w:r>
    </w:p>
    <w:p w:rsidR="008D60AC" w:rsidRPr="003525DC" w:rsidRDefault="008D60AC" w:rsidP="008D60AC">
      <w:pPr>
        <w:pStyle w:val="af"/>
        <w:jc w:val="both"/>
        <w:rPr>
          <w:rFonts w:ascii="Times New Roman" w:hAnsi="Times New Roman"/>
          <w:szCs w:val="22"/>
        </w:rPr>
      </w:pPr>
      <w:r w:rsidRPr="003525DC">
        <w:rPr>
          <w:rFonts w:ascii="Times New Roman" w:hAnsi="Times New Roman"/>
          <w:szCs w:val="22"/>
        </w:rPr>
        <w:t xml:space="preserve">                                                                                          № __________ от «___»________ _20___г.</w:t>
      </w:r>
    </w:p>
    <w:p w:rsidR="008D60AC" w:rsidRPr="003525DC" w:rsidRDefault="008D60AC" w:rsidP="008D60AC">
      <w:pPr>
        <w:pStyle w:val="af"/>
        <w:rPr>
          <w:rFonts w:ascii="Times New Roman" w:hAnsi="Times New Roman"/>
          <w:szCs w:val="22"/>
        </w:rPr>
      </w:pPr>
    </w:p>
    <w:p w:rsidR="008D60AC" w:rsidRPr="003525DC" w:rsidRDefault="008D60AC" w:rsidP="008D60AC">
      <w:pPr>
        <w:pStyle w:val="af"/>
        <w:rPr>
          <w:rFonts w:ascii="Times New Roman" w:hAnsi="Times New Roman"/>
          <w:szCs w:val="22"/>
        </w:rPr>
      </w:pPr>
      <w:r w:rsidRPr="003525DC">
        <w:rPr>
          <w:rFonts w:ascii="Times New Roman" w:hAnsi="Times New Roman"/>
          <w:szCs w:val="22"/>
        </w:rPr>
        <w:t xml:space="preserve">Заказчику предоставляются ниже приведенные </w:t>
      </w:r>
      <w:r w:rsidR="00EF7CEF">
        <w:rPr>
          <w:rFonts w:ascii="Times New Roman" w:hAnsi="Times New Roman"/>
          <w:szCs w:val="22"/>
        </w:rPr>
        <w:fldChar w:fldCharType="begin">
          <w:ffData>
            <w:name w:val=""/>
            <w:enabled/>
            <w:calcOnExit w:val="0"/>
            <w:textInput>
              <w:default w:val=" тарифы без НДС и ТН (топливной надбавки)"/>
            </w:textInput>
          </w:ffData>
        </w:fldChar>
      </w:r>
      <w:r w:rsidR="00EF7CEF">
        <w:rPr>
          <w:rFonts w:ascii="Times New Roman" w:hAnsi="Times New Roman"/>
          <w:szCs w:val="22"/>
        </w:rPr>
        <w:instrText xml:space="preserve"> FORMTEXT </w:instrText>
      </w:r>
      <w:r w:rsidR="00EF7CEF">
        <w:rPr>
          <w:rFonts w:ascii="Times New Roman" w:hAnsi="Times New Roman"/>
          <w:szCs w:val="22"/>
        </w:rPr>
      </w:r>
      <w:r w:rsidR="00EF7CEF">
        <w:rPr>
          <w:rFonts w:ascii="Times New Roman" w:hAnsi="Times New Roman"/>
          <w:szCs w:val="22"/>
        </w:rPr>
        <w:fldChar w:fldCharType="separate"/>
      </w:r>
      <w:r w:rsidR="00EF7CEF">
        <w:rPr>
          <w:rFonts w:ascii="Times New Roman" w:hAnsi="Times New Roman"/>
          <w:noProof/>
          <w:szCs w:val="22"/>
        </w:rPr>
        <w:t xml:space="preserve"> тарифы без НДС и ТН (топливной надбавки)</w:t>
      </w:r>
      <w:r w:rsidR="00EF7CEF">
        <w:rPr>
          <w:rFonts w:ascii="Times New Roman" w:hAnsi="Times New Roman"/>
          <w:szCs w:val="22"/>
        </w:rPr>
        <w:fldChar w:fldCharType="end"/>
      </w:r>
    </w:p>
    <w:p w:rsidR="008D60AC" w:rsidRPr="003525DC" w:rsidRDefault="008D60AC" w:rsidP="008D60AC">
      <w:pPr>
        <w:pStyle w:val="af"/>
        <w:jc w:val="both"/>
        <w:rPr>
          <w:rFonts w:ascii="Times New Roman" w:hAnsi="Times New Roman"/>
          <w:szCs w:val="22"/>
        </w:rPr>
      </w:pPr>
    </w:p>
    <w:tbl>
      <w:tblPr>
        <w:tblW w:w="11056" w:type="dxa"/>
        <w:tblLook w:val="04A0" w:firstRow="1" w:lastRow="0" w:firstColumn="1" w:lastColumn="0" w:noHBand="0" w:noVBand="1"/>
      </w:tblPr>
      <w:tblGrid>
        <w:gridCol w:w="3686"/>
        <w:gridCol w:w="2483"/>
        <w:gridCol w:w="3186"/>
        <w:gridCol w:w="1701"/>
      </w:tblGrid>
      <w:tr w:rsidR="00A97040" w:rsidRPr="003525DC" w:rsidTr="00A97040">
        <w:trPr>
          <w:trHeight w:val="266"/>
        </w:trPr>
        <w:tc>
          <w:tcPr>
            <w:tcW w:w="3686" w:type="dxa"/>
            <w:tcBorders>
              <w:top w:val="nil"/>
              <w:left w:val="nil"/>
              <w:bottom w:val="nil"/>
              <w:right w:val="nil"/>
            </w:tcBorders>
            <w:shd w:val="clear" w:color="auto" w:fill="auto"/>
            <w:noWrap/>
            <w:vAlign w:val="bottom"/>
            <w:hideMark/>
          </w:tcPr>
          <w:p w:rsidR="00A97040" w:rsidRPr="00A97040" w:rsidRDefault="00A97040" w:rsidP="00A97040">
            <w:pPr>
              <w:pStyle w:val="af"/>
              <w:jc w:val="both"/>
              <w:rPr>
                <w:rFonts w:ascii="Times New Roman" w:hAnsi="Times New Roman"/>
                <w:szCs w:val="22"/>
                <w:lang w:val="en-US"/>
              </w:rPr>
            </w:pPr>
            <w:r>
              <w:rPr>
                <w:rFonts w:ascii="Times New Roman" w:hAnsi="Times New Roman"/>
                <w:szCs w:val="22"/>
              </w:rPr>
              <w:t>Основные актуальные направления</w:t>
            </w:r>
            <w:r>
              <w:rPr>
                <w:rFonts w:ascii="Times New Roman" w:hAnsi="Times New Roman"/>
                <w:szCs w:val="22"/>
                <w:lang w:val="en-US"/>
              </w:rPr>
              <w:t>:</w:t>
            </w:r>
          </w:p>
        </w:tc>
        <w:tc>
          <w:tcPr>
            <w:tcW w:w="2483" w:type="dxa"/>
            <w:tcBorders>
              <w:top w:val="nil"/>
              <w:left w:val="nil"/>
              <w:bottom w:val="nil"/>
              <w:right w:val="nil"/>
            </w:tcBorders>
          </w:tcPr>
          <w:p w:rsidR="00A97040" w:rsidRPr="003525DC" w:rsidRDefault="00A97040" w:rsidP="00A97040">
            <w:pPr>
              <w:pStyle w:val="af"/>
              <w:ind w:left="1029" w:hanging="1029"/>
              <w:jc w:val="both"/>
              <w:rPr>
                <w:rFonts w:ascii="Times New Roman" w:hAnsi="Times New Roman"/>
                <w:szCs w:val="22"/>
              </w:rPr>
            </w:pPr>
          </w:p>
        </w:tc>
        <w:tc>
          <w:tcPr>
            <w:tcW w:w="3186" w:type="dxa"/>
            <w:tcBorders>
              <w:top w:val="nil"/>
              <w:left w:val="nil"/>
              <w:bottom w:val="nil"/>
              <w:right w:val="nil"/>
            </w:tcBorders>
            <w:shd w:val="clear" w:color="auto" w:fill="auto"/>
            <w:noWrap/>
            <w:vAlign w:val="bottom"/>
            <w:hideMark/>
          </w:tcPr>
          <w:p w:rsidR="00A97040" w:rsidRPr="003525DC" w:rsidRDefault="00A97040" w:rsidP="00E24D45">
            <w:pPr>
              <w:pStyle w:val="af"/>
              <w:jc w:val="both"/>
              <w:rPr>
                <w:rFonts w:ascii="Times New Roman" w:hAnsi="Times New Roman"/>
                <w:szCs w:val="22"/>
              </w:rPr>
            </w:pPr>
          </w:p>
        </w:tc>
        <w:tc>
          <w:tcPr>
            <w:tcW w:w="1701" w:type="dxa"/>
            <w:tcBorders>
              <w:top w:val="nil"/>
              <w:left w:val="nil"/>
              <w:bottom w:val="nil"/>
              <w:right w:val="nil"/>
            </w:tcBorders>
            <w:shd w:val="clear" w:color="auto" w:fill="auto"/>
            <w:noWrap/>
            <w:vAlign w:val="bottom"/>
            <w:hideMark/>
          </w:tcPr>
          <w:p w:rsidR="00A97040" w:rsidRPr="003525DC" w:rsidRDefault="00A97040" w:rsidP="00E24D45">
            <w:pPr>
              <w:pStyle w:val="af"/>
              <w:jc w:val="both"/>
              <w:rPr>
                <w:rFonts w:ascii="Times New Roman" w:hAnsi="Times New Roman"/>
                <w:szCs w:val="22"/>
              </w:rPr>
            </w:pPr>
          </w:p>
        </w:tc>
      </w:tr>
    </w:tbl>
    <w:p w:rsidR="006149DF" w:rsidRPr="003525DC" w:rsidRDefault="006149DF" w:rsidP="008D60AC">
      <w:pPr>
        <w:pStyle w:val="af"/>
        <w:jc w:val="both"/>
        <w:rPr>
          <w:rFonts w:ascii="Times New Roman" w:hAnsi="Times New Roman"/>
          <w:szCs w:val="22"/>
        </w:rPr>
      </w:pPr>
    </w:p>
    <w:tbl>
      <w:tblPr>
        <w:tblStyle w:val="af3"/>
        <w:tblW w:w="0" w:type="auto"/>
        <w:tblInd w:w="0" w:type="dxa"/>
        <w:tblLook w:val="04A0" w:firstRow="1" w:lastRow="0" w:firstColumn="1" w:lastColumn="0" w:noHBand="0" w:noVBand="1"/>
      </w:tblPr>
      <w:tblGrid>
        <w:gridCol w:w="1413"/>
        <w:gridCol w:w="3402"/>
        <w:gridCol w:w="1559"/>
        <w:gridCol w:w="1782"/>
        <w:gridCol w:w="2039"/>
      </w:tblGrid>
      <w:tr w:rsidR="006149DF" w:rsidTr="009A72F8">
        <w:tc>
          <w:tcPr>
            <w:tcW w:w="1413" w:type="dxa"/>
            <w:vAlign w:val="bottom"/>
          </w:tcPr>
          <w:p w:rsidR="006149DF" w:rsidRPr="003525DC" w:rsidRDefault="006149DF" w:rsidP="006149DF">
            <w:pPr>
              <w:pStyle w:val="af"/>
              <w:rPr>
                <w:rFonts w:ascii="Times New Roman" w:hAnsi="Times New Roman"/>
                <w:szCs w:val="22"/>
              </w:rPr>
            </w:pPr>
            <w:bookmarkStart w:id="8" w:name="_GoBack" w:colFirst="0" w:colLast="4"/>
            <w:r w:rsidRPr="003525DC">
              <w:rPr>
                <w:rFonts w:ascii="Times New Roman" w:hAnsi="Times New Roman"/>
                <w:szCs w:val="22"/>
              </w:rPr>
              <w:t>откуда</w:t>
            </w:r>
          </w:p>
        </w:tc>
        <w:tc>
          <w:tcPr>
            <w:tcW w:w="3402" w:type="dxa"/>
            <w:vAlign w:val="bottom"/>
          </w:tcPr>
          <w:p w:rsidR="006149DF" w:rsidRPr="003525DC" w:rsidRDefault="006149DF" w:rsidP="006149DF">
            <w:pPr>
              <w:pStyle w:val="af"/>
              <w:rPr>
                <w:rFonts w:ascii="Times New Roman" w:hAnsi="Times New Roman"/>
                <w:szCs w:val="22"/>
              </w:rPr>
            </w:pPr>
            <w:r w:rsidRPr="003525DC">
              <w:rPr>
                <w:rFonts w:ascii="Times New Roman" w:hAnsi="Times New Roman"/>
                <w:szCs w:val="22"/>
              </w:rPr>
              <w:t>куда</w:t>
            </w:r>
          </w:p>
        </w:tc>
        <w:tc>
          <w:tcPr>
            <w:tcW w:w="1559" w:type="dxa"/>
            <w:vAlign w:val="bottom"/>
          </w:tcPr>
          <w:p w:rsidR="006149DF" w:rsidRPr="003525DC" w:rsidRDefault="006149DF" w:rsidP="00B115D3">
            <w:pPr>
              <w:pStyle w:val="af"/>
              <w:jc w:val="center"/>
              <w:rPr>
                <w:rFonts w:ascii="Times New Roman" w:hAnsi="Times New Roman"/>
                <w:szCs w:val="22"/>
              </w:rPr>
            </w:pPr>
            <w:r w:rsidRPr="003525DC">
              <w:rPr>
                <w:rFonts w:ascii="Times New Roman" w:hAnsi="Times New Roman"/>
                <w:szCs w:val="22"/>
              </w:rPr>
              <w:t xml:space="preserve">Тариф </w:t>
            </w:r>
            <w:r w:rsidR="00B115D3">
              <w:rPr>
                <w:rFonts w:ascii="Times New Roman" w:hAnsi="Times New Roman"/>
                <w:szCs w:val="22"/>
              </w:rPr>
              <w:t>0,</w:t>
            </w:r>
            <w:r>
              <w:rPr>
                <w:rFonts w:ascii="Times New Roman" w:hAnsi="Times New Roman"/>
                <w:szCs w:val="22"/>
              </w:rPr>
              <w:t>5</w:t>
            </w:r>
            <w:r w:rsidRPr="003525DC">
              <w:rPr>
                <w:rFonts w:ascii="Times New Roman" w:hAnsi="Times New Roman"/>
                <w:szCs w:val="22"/>
              </w:rPr>
              <w:t xml:space="preserve"> кг</w:t>
            </w:r>
          </w:p>
        </w:tc>
        <w:tc>
          <w:tcPr>
            <w:tcW w:w="1782" w:type="dxa"/>
          </w:tcPr>
          <w:p w:rsidR="006149DF" w:rsidRDefault="006149DF" w:rsidP="00B115D3">
            <w:pPr>
              <w:pStyle w:val="af"/>
              <w:jc w:val="center"/>
              <w:rPr>
                <w:rFonts w:ascii="Times New Roman" w:hAnsi="Times New Roman"/>
                <w:szCs w:val="22"/>
              </w:rPr>
            </w:pPr>
            <w:r w:rsidRPr="003525DC">
              <w:rPr>
                <w:rFonts w:ascii="Times New Roman" w:hAnsi="Times New Roman"/>
                <w:szCs w:val="22"/>
              </w:rPr>
              <w:t xml:space="preserve">Тариф </w:t>
            </w:r>
            <w:r w:rsidR="00B115D3">
              <w:rPr>
                <w:rFonts w:ascii="Times New Roman" w:hAnsi="Times New Roman"/>
                <w:szCs w:val="22"/>
              </w:rPr>
              <w:t>1</w:t>
            </w:r>
            <w:r w:rsidRPr="003525DC">
              <w:rPr>
                <w:rFonts w:ascii="Times New Roman" w:hAnsi="Times New Roman"/>
                <w:szCs w:val="22"/>
              </w:rPr>
              <w:t xml:space="preserve"> кг</w:t>
            </w:r>
          </w:p>
        </w:tc>
        <w:tc>
          <w:tcPr>
            <w:tcW w:w="2039" w:type="dxa"/>
          </w:tcPr>
          <w:p w:rsidR="006149DF" w:rsidRDefault="006149DF" w:rsidP="00B115D3">
            <w:pPr>
              <w:pStyle w:val="af"/>
              <w:jc w:val="center"/>
              <w:rPr>
                <w:rFonts w:ascii="Times New Roman" w:hAnsi="Times New Roman"/>
                <w:szCs w:val="22"/>
              </w:rPr>
            </w:pPr>
            <w:r>
              <w:rPr>
                <w:rFonts w:ascii="Times New Roman" w:hAnsi="Times New Roman"/>
                <w:szCs w:val="22"/>
              </w:rPr>
              <w:t xml:space="preserve">Тариф </w:t>
            </w:r>
            <w:r w:rsidR="00B115D3">
              <w:rPr>
                <w:rFonts w:ascii="Times New Roman" w:hAnsi="Times New Roman"/>
                <w:szCs w:val="22"/>
              </w:rPr>
              <w:t>2</w:t>
            </w:r>
            <w:r>
              <w:rPr>
                <w:rFonts w:ascii="Times New Roman" w:hAnsi="Times New Roman"/>
                <w:szCs w:val="22"/>
              </w:rPr>
              <w:t>,0</w:t>
            </w:r>
            <w:r w:rsidRPr="003525DC">
              <w:rPr>
                <w:rFonts w:ascii="Times New Roman" w:hAnsi="Times New Roman"/>
                <w:szCs w:val="22"/>
              </w:rPr>
              <w:t xml:space="preserve"> кг</w:t>
            </w:r>
          </w:p>
        </w:tc>
      </w:tr>
      <w:tr w:rsidR="006149DF" w:rsidTr="009A72F8">
        <w:tc>
          <w:tcPr>
            <w:tcW w:w="1413" w:type="dxa"/>
            <w:vAlign w:val="bottom"/>
          </w:tcPr>
          <w:p w:rsidR="006149DF" w:rsidRPr="003525DC" w:rsidRDefault="006149DF" w:rsidP="006149DF">
            <w:pPr>
              <w:pStyle w:val="af"/>
              <w:rPr>
                <w:rFonts w:ascii="Times New Roman" w:hAnsi="Times New Roman"/>
                <w:szCs w:val="22"/>
              </w:rPr>
            </w:pPr>
            <w:r w:rsidRPr="003525DC">
              <w:rPr>
                <w:rFonts w:ascii="Times New Roman" w:hAnsi="Times New Roman"/>
                <w:szCs w:val="22"/>
              </w:rPr>
              <w:t>Иркутск</w:t>
            </w:r>
          </w:p>
        </w:tc>
        <w:tc>
          <w:tcPr>
            <w:tcW w:w="3402" w:type="dxa"/>
            <w:vAlign w:val="bottom"/>
          </w:tcPr>
          <w:p w:rsidR="006149DF" w:rsidRPr="003525DC" w:rsidRDefault="006149DF" w:rsidP="006149DF">
            <w:pPr>
              <w:pStyle w:val="af"/>
              <w:rPr>
                <w:rFonts w:ascii="Times New Roman" w:hAnsi="Times New Roman"/>
                <w:szCs w:val="22"/>
              </w:rPr>
            </w:pPr>
            <w:r w:rsidRPr="003525DC">
              <w:rPr>
                <w:rFonts w:ascii="Times New Roman" w:hAnsi="Times New Roman"/>
                <w:szCs w:val="22"/>
              </w:rPr>
              <w:t>Москва</w:t>
            </w:r>
          </w:p>
        </w:tc>
        <w:tc>
          <w:tcPr>
            <w:tcW w:w="1559" w:type="dxa"/>
            <w:vAlign w:val="bottom"/>
          </w:tcPr>
          <w:p w:rsidR="006149DF" w:rsidRPr="003525DC" w:rsidRDefault="006149DF" w:rsidP="006149DF">
            <w:pPr>
              <w:pStyle w:val="af"/>
              <w:jc w:val="center"/>
              <w:rPr>
                <w:rFonts w:ascii="Times New Roman" w:hAnsi="Times New Roman"/>
                <w:szCs w:val="22"/>
              </w:rPr>
            </w:pPr>
          </w:p>
        </w:tc>
        <w:tc>
          <w:tcPr>
            <w:tcW w:w="1782" w:type="dxa"/>
          </w:tcPr>
          <w:p w:rsidR="006149DF" w:rsidRDefault="006149DF" w:rsidP="006149DF">
            <w:pPr>
              <w:pStyle w:val="af"/>
              <w:jc w:val="center"/>
              <w:rPr>
                <w:rFonts w:ascii="Times New Roman" w:hAnsi="Times New Roman"/>
                <w:szCs w:val="22"/>
              </w:rPr>
            </w:pPr>
          </w:p>
        </w:tc>
        <w:tc>
          <w:tcPr>
            <w:tcW w:w="2039" w:type="dxa"/>
          </w:tcPr>
          <w:p w:rsidR="006149DF" w:rsidRDefault="006149DF" w:rsidP="006149DF">
            <w:pPr>
              <w:pStyle w:val="af"/>
              <w:jc w:val="center"/>
              <w:rPr>
                <w:rFonts w:ascii="Times New Roman" w:hAnsi="Times New Roman"/>
                <w:szCs w:val="22"/>
              </w:rPr>
            </w:pPr>
          </w:p>
        </w:tc>
      </w:tr>
      <w:tr w:rsidR="006149DF" w:rsidTr="009A72F8">
        <w:tc>
          <w:tcPr>
            <w:tcW w:w="1413" w:type="dxa"/>
            <w:vAlign w:val="bottom"/>
          </w:tcPr>
          <w:p w:rsidR="006149DF" w:rsidRPr="006149DF" w:rsidRDefault="006149DF" w:rsidP="006149DF">
            <w:pPr>
              <w:pStyle w:val="af"/>
              <w:rPr>
                <w:rFonts w:ascii="Times New Roman" w:hAnsi="Times New Roman"/>
                <w:szCs w:val="22"/>
              </w:rPr>
            </w:pPr>
            <w:r w:rsidRPr="006149DF">
              <w:rPr>
                <w:rFonts w:ascii="Times New Roman" w:hAnsi="Times New Roman"/>
                <w:szCs w:val="22"/>
              </w:rPr>
              <w:t>Иркутск</w:t>
            </w:r>
          </w:p>
        </w:tc>
        <w:tc>
          <w:tcPr>
            <w:tcW w:w="3402" w:type="dxa"/>
            <w:vAlign w:val="bottom"/>
          </w:tcPr>
          <w:p w:rsidR="006149DF" w:rsidRPr="006149DF" w:rsidRDefault="006149DF" w:rsidP="006149DF">
            <w:pPr>
              <w:pStyle w:val="af"/>
              <w:rPr>
                <w:rFonts w:ascii="Times New Roman" w:hAnsi="Times New Roman"/>
                <w:szCs w:val="22"/>
              </w:rPr>
            </w:pPr>
            <w:r w:rsidRPr="006149DF">
              <w:rPr>
                <w:rFonts w:ascii="Times New Roman" w:hAnsi="Times New Roman"/>
                <w:szCs w:val="22"/>
              </w:rPr>
              <w:t xml:space="preserve">Красноярск </w:t>
            </w:r>
          </w:p>
        </w:tc>
        <w:tc>
          <w:tcPr>
            <w:tcW w:w="1559" w:type="dxa"/>
            <w:vAlign w:val="bottom"/>
          </w:tcPr>
          <w:p w:rsidR="006149DF" w:rsidRPr="003525DC" w:rsidRDefault="006149DF" w:rsidP="006149DF">
            <w:pPr>
              <w:pStyle w:val="af"/>
              <w:jc w:val="center"/>
              <w:rPr>
                <w:rFonts w:ascii="Times New Roman" w:hAnsi="Times New Roman"/>
                <w:szCs w:val="22"/>
              </w:rPr>
            </w:pPr>
          </w:p>
        </w:tc>
        <w:tc>
          <w:tcPr>
            <w:tcW w:w="1782" w:type="dxa"/>
          </w:tcPr>
          <w:p w:rsidR="006149DF" w:rsidRDefault="006149DF" w:rsidP="006149DF">
            <w:pPr>
              <w:pStyle w:val="af"/>
              <w:jc w:val="center"/>
              <w:rPr>
                <w:rFonts w:ascii="Times New Roman" w:hAnsi="Times New Roman"/>
                <w:szCs w:val="22"/>
              </w:rPr>
            </w:pPr>
          </w:p>
        </w:tc>
        <w:tc>
          <w:tcPr>
            <w:tcW w:w="2039" w:type="dxa"/>
          </w:tcPr>
          <w:p w:rsidR="006149DF" w:rsidRDefault="006149DF" w:rsidP="006149DF">
            <w:pPr>
              <w:pStyle w:val="af"/>
              <w:jc w:val="center"/>
              <w:rPr>
                <w:rFonts w:ascii="Times New Roman" w:hAnsi="Times New Roman"/>
                <w:szCs w:val="22"/>
              </w:rPr>
            </w:pPr>
          </w:p>
        </w:tc>
      </w:tr>
      <w:tr w:rsidR="006149DF" w:rsidTr="009A72F8">
        <w:tc>
          <w:tcPr>
            <w:tcW w:w="1413" w:type="dxa"/>
            <w:vAlign w:val="bottom"/>
          </w:tcPr>
          <w:p w:rsidR="006149DF" w:rsidRPr="006149DF" w:rsidRDefault="006149DF" w:rsidP="006149DF">
            <w:pPr>
              <w:pStyle w:val="af"/>
              <w:rPr>
                <w:rFonts w:ascii="Times New Roman" w:hAnsi="Times New Roman"/>
                <w:szCs w:val="22"/>
              </w:rPr>
            </w:pPr>
            <w:r w:rsidRPr="006149DF">
              <w:rPr>
                <w:rFonts w:ascii="Times New Roman" w:hAnsi="Times New Roman"/>
                <w:szCs w:val="22"/>
              </w:rPr>
              <w:t>Иркутск</w:t>
            </w:r>
          </w:p>
        </w:tc>
        <w:tc>
          <w:tcPr>
            <w:tcW w:w="3402" w:type="dxa"/>
            <w:vAlign w:val="bottom"/>
          </w:tcPr>
          <w:p w:rsidR="006149DF" w:rsidRPr="006149DF" w:rsidRDefault="006149DF" w:rsidP="006149DF">
            <w:pPr>
              <w:pStyle w:val="af"/>
              <w:rPr>
                <w:rFonts w:ascii="Times New Roman" w:hAnsi="Times New Roman"/>
                <w:szCs w:val="22"/>
              </w:rPr>
            </w:pPr>
            <w:r w:rsidRPr="006149DF">
              <w:rPr>
                <w:rFonts w:ascii="Times New Roman" w:hAnsi="Times New Roman"/>
                <w:szCs w:val="22"/>
              </w:rPr>
              <w:t>Братск (Иркутская область)</w:t>
            </w:r>
          </w:p>
        </w:tc>
        <w:tc>
          <w:tcPr>
            <w:tcW w:w="1559" w:type="dxa"/>
            <w:vAlign w:val="bottom"/>
          </w:tcPr>
          <w:p w:rsidR="006149DF" w:rsidRPr="003525DC" w:rsidRDefault="006149DF" w:rsidP="006149DF">
            <w:pPr>
              <w:pStyle w:val="af"/>
              <w:jc w:val="center"/>
              <w:rPr>
                <w:rFonts w:ascii="Times New Roman" w:hAnsi="Times New Roman"/>
                <w:szCs w:val="22"/>
              </w:rPr>
            </w:pPr>
          </w:p>
        </w:tc>
        <w:tc>
          <w:tcPr>
            <w:tcW w:w="1782" w:type="dxa"/>
          </w:tcPr>
          <w:p w:rsidR="006149DF" w:rsidRDefault="006149DF" w:rsidP="006149DF">
            <w:pPr>
              <w:pStyle w:val="af"/>
              <w:jc w:val="center"/>
              <w:rPr>
                <w:rFonts w:ascii="Times New Roman" w:hAnsi="Times New Roman"/>
                <w:szCs w:val="22"/>
              </w:rPr>
            </w:pPr>
          </w:p>
        </w:tc>
        <w:tc>
          <w:tcPr>
            <w:tcW w:w="2039" w:type="dxa"/>
          </w:tcPr>
          <w:p w:rsidR="006149DF" w:rsidRDefault="006149DF" w:rsidP="006149DF">
            <w:pPr>
              <w:pStyle w:val="af"/>
              <w:jc w:val="center"/>
              <w:rPr>
                <w:rFonts w:ascii="Times New Roman" w:hAnsi="Times New Roman"/>
                <w:szCs w:val="22"/>
              </w:rPr>
            </w:pPr>
          </w:p>
        </w:tc>
      </w:tr>
      <w:tr w:rsidR="006149DF" w:rsidTr="009A72F8">
        <w:tc>
          <w:tcPr>
            <w:tcW w:w="1413" w:type="dxa"/>
            <w:vAlign w:val="bottom"/>
          </w:tcPr>
          <w:p w:rsidR="006149DF" w:rsidRPr="006149DF" w:rsidRDefault="006149DF" w:rsidP="006149DF">
            <w:pPr>
              <w:pStyle w:val="af"/>
              <w:rPr>
                <w:rFonts w:ascii="Times New Roman" w:hAnsi="Times New Roman"/>
                <w:szCs w:val="22"/>
              </w:rPr>
            </w:pPr>
            <w:r w:rsidRPr="006149DF">
              <w:rPr>
                <w:rFonts w:ascii="Times New Roman" w:hAnsi="Times New Roman"/>
                <w:szCs w:val="22"/>
              </w:rPr>
              <w:t>Иркутск</w:t>
            </w:r>
          </w:p>
        </w:tc>
        <w:tc>
          <w:tcPr>
            <w:tcW w:w="3402" w:type="dxa"/>
            <w:vAlign w:val="bottom"/>
          </w:tcPr>
          <w:p w:rsidR="006149DF" w:rsidRPr="006149DF" w:rsidRDefault="006149DF" w:rsidP="006149DF">
            <w:pPr>
              <w:pStyle w:val="af"/>
              <w:rPr>
                <w:rFonts w:ascii="Times New Roman" w:hAnsi="Times New Roman"/>
                <w:szCs w:val="22"/>
              </w:rPr>
            </w:pPr>
            <w:r w:rsidRPr="006149DF">
              <w:rPr>
                <w:rFonts w:ascii="Times New Roman" w:hAnsi="Times New Roman"/>
                <w:szCs w:val="22"/>
              </w:rPr>
              <w:t>Тулун (Иркутская область)</w:t>
            </w:r>
          </w:p>
        </w:tc>
        <w:tc>
          <w:tcPr>
            <w:tcW w:w="1559" w:type="dxa"/>
            <w:vAlign w:val="bottom"/>
          </w:tcPr>
          <w:p w:rsidR="006149DF" w:rsidRPr="003525DC" w:rsidRDefault="006149DF" w:rsidP="006149DF">
            <w:pPr>
              <w:pStyle w:val="af"/>
              <w:jc w:val="center"/>
              <w:rPr>
                <w:rFonts w:ascii="Times New Roman" w:hAnsi="Times New Roman"/>
                <w:szCs w:val="22"/>
              </w:rPr>
            </w:pPr>
          </w:p>
        </w:tc>
        <w:tc>
          <w:tcPr>
            <w:tcW w:w="1782" w:type="dxa"/>
          </w:tcPr>
          <w:p w:rsidR="006149DF" w:rsidRDefault="006149DF" w:rsidP="006149DF">
            <w:pPr>
              <w:pStyle w:val="af"/>
              <w:jc w:val="center"/>
              <w:rPr>
                <w:rFonts w:ascii="Times New Roman" w:hAnsi="Times New Roman"/>
                <w:szCs w:val="22"/>
              </w:rPr>
            </w:pPr>
          </w:p>
        </w:tc>
        <w:tc>
          <w:tcPr>
            <w:tcW w:w="2039" w:type="dxa"/>
          </w:tcPr>
          <w:p w:rsidR="006149DF" w:rsidRDefault="006149DF" w:rsidP="006149DF">
            <w:pPr>
              <w:pStyle w:val="af"/>
              <w:jc w:val="center"/>
              <w:rPr>
                <w:rFonts w:ascii="Times New Roman" w:hAnsi="Times New Roman"/>
                <w:szCs w:val="22"/>
              </w:rPr>
            </w:pPr>
          </w:p>
        </w:tc>
      </w:tr>
      <w:tr w:rsidR="006149DF" w:rsidTr="009A72F8">
        <w:tc>
          <w:tcPr>
            <w:tcW w:w="1413" w:type="dxa"/>
            <w:vAlign w:val="bottom"/>
          </w:tcPr>
          <w:p w:rsidR="006149DF" w:rsidRPr="006149DF" w:rsidRDefault="006149DF" w:rsidP="006149DF">
            <w:pPr>
              <w:pStyle w:val="af"/>
              <w:rPr>
                <w:rFonts w:ascii="Times New Roman" w:hAnsi="Times New Roman"/>
                <w:szCs w:val="22"/>
              </w:rPr>
            </w:pPr>
            <w:r w:rsidRPr="006149DF">
              <w:rPr>
                <w:rFonts w:ascii="Times New Roman" w:hAnsi="Times New Roman"/>
                <w:szCs w:val="22"/>
              </w:rPr>
              <w:t>Иркутск</w:t>
            </w:r>
          </w:p>
        </w:tc>
        <w:tc>
          <w:tcPr>
            <w:tcW w:w="3402" w:type="dxa"/>
            <w:vAlign w:val="bottom"/>
          </w:tcPr>
          <w:p w:rsidR="006149DF" w:rsidRPr="006149DF" w:rsidRDefault="006149DF" w:rsidP="006149DF">
            <w:pPr>
              <w:pStyle w:val="af"/>
              <w:rPr>
                <w:rFonts w:ascii="Times New Roman" w:hAnsi="Times New Roman"/>
                <w:szCs w:val="22"/>
              </w:rPr>
            </w:pPr>
            <w:r w:rsidRPr="006149DF">
              <w:rPr>
                <w:rFonts w:ascii="Times New Roman" w:hAnsi="Times New Roman"/>
                <w:szCs w:val="22"/>
              </w:rPr>
              <w:t>Барнаул</w:t>
            </w:r>
          </w:p>
        </w:tc>
        <w:tc>
          <w:tcPr>
            <w:tcW w:w="1559" w:type="dxa"/>
            <w:vAlign w:val="bottom"/>
          </w:tcPr>
          <w:p w:rsidR="006149DF" w:rsidRPr="003525DC" w:rsidRDefault="006149DF" w:rsidP="006149DF">
            <w:pPr>
              <w:pStyle w:val="af"/>
              <w:jc w:val="center"/>
              <w:rPr>
                <w:rFonts w:ascii="Times New Roman" w:hAnsi="Times New Roman"/>
                <w:szCs w:val="22"/>
              </w:rPr>
            </w:pPr>
          </w:p>
        </w:tc>
        <w:tc>
          <w:tcPr>
            <w:tcW w:w="1782" w:type="dxa"/>
          </w:tcPr>
          <w:p w:rsidR="006149DF" w:rsidRDefault="006149DF" w:rsidP="006149DF">
            <w:pPr>
              <w:pStyle w:val="af"/>
              <w:jc w:val="center"/>
              <w:rPr>
                <w:rFonts w:ascii="Times New Roman" w:hAnsi="Times New Roman"/>
                <w:szCs w:val="22"/>
              </w:rPr>
            </w:pPr>
          </w:p>
        </w:tc>
        <w:tc>
          <w:tcPr>
            <w:tcW w:w="2039" w:type="dxa"/>
          </w:tcPr>
          <w:p w:rsidR="006149DF" w:rsidRDefault="006149DF" w:rsidP="006149DF">
            <w:pPr>
              <w:pStyle w:val="af"/>
              <w:jc w:val="center"/>
              <w:rPr>
                <w:rFonts w:ascii="Times New Roman" w:hAnsi="Times New Roman"/>
                <w:szCs w:val="22"/>
              </w:rPr>
            </w:pPr>
          </w:p>
        </w:tc>
      </w:tr>
      <w:tr w:rsidR="006149DF" w:rsidTr="009A72F8">
        <w:tc>
          <w:tcPr>
            <w:tcW w:w="1413" w:type="dxa"/>
            <w:vAlign w:val="bottom"/>
          </w:tcPr>
          <w:p w:rsidR="006149DF" w:rsidRPr="006149DF" w:rsidRDefault="006149DF" w:rsidP="006149DF">
            <w:pPr>
              <w:pStyle w:val="af"/>
              <w:rPr>
                <w:rFonts w:ascii="Times New Roman" w:hAnsi="Times New Roman"/>
                <w:szCs w:val="22"/>
              </w:rPr>
            </w:pPr>
            <w:r w:rsidRPr="006149DF">
              <w:rPr>
                <w:rFonts w:ascii="Times New Roman" w:hAnsi="Times New Roman"/>
                <w:szCs w:val="22"/>
              </w:rPr>
              <w:t>Иркутск</w:t>
            </w:r>
          </w:p>
        </w:tc>
        <w:tc>
          <w:tcPr>
            <w:tcW w:w="3402" w:type="dxa"/>
            <w:vAlign w:val="bottom"/>
          </w:tcPr>
          <w:p w:rsidR="006149DF" w:rsidRPr="006149DF" w:rsidRDefault="006149DF" w:rsidP="006149DF">
            <w:pPr>
              <w:pStyle w:val="af"/>
              <w:rPr>
                <w:rFonts w:ascii="Times New Roman" w:hAnsi="Times New Roman"/>
                <w:szCs w:val="22"/>
              </w:rPr>
            </w:pPr>
            <w:r w:rsidRPr="006149DF">
              <w:rPr>
                <w:rFonts w:ascii="Times New Roman" w:hAnsi="Times New Roman"/>
                <w:szCs w:val="22"/>
              </w:rPr>
              <w:t>Кемерово</w:t>
            </w:r>
          </w:p>
        </w:tc>
        <w:tc>
          <w:tcPr>
            <w:tcW w:w="1559" w:type="dxa"/>
            <w:vAlign w:val="bottom"/>
          </w:tcPr>
          <w:p w:rsidR="006149DF" w:rsidRPr="003525DC" w:rsidRDefault="006149DF" w:rsidP="006149DF">
            <w:pPr>
              <w:pStyle w:val="af"/>
              <w:jc w:val="center"/>
              <w:rPr>
                <w:rFonts w:ascii="Times New Roman" w:hAnsi="Times New Roman"/>
                <w:szCs w:val="22"/>
              </w:rPr>
            </w:pPr>
          </w:p>
        </w:tc>
        <w:tc>
          <w:tcPr>
            <w:tcW w:w="1782" w:type="dxa"/>
          </w:tcPr>
          <w:p w:rsidR="006149DF" w:rsidRDefault="006149DF" w:rsidP="006149DF">
            <w:pPr>
              <w:pStyle w:val="af"/>
              <w:jc w:val="center"/>
              <w:rPr>
                <w:rFonts w:ascii="Times New Roman" w:hAnsi="Times New Roman"/>
                <w:szCs w:val="22"/>
              </w:rPr>
            </w:pPr>
          </w:p>
        </w:tc>
        <w:tc>
          <w:tcPr>
            <w:tcW w:w="2039" w:type="dxa"/>
          </w:tcPr>
          <w:p w:rsidR="006149DF" w:rsidRDefault="006149DF" w:rsidP="006149DF">
            <w:pPr>
              <w:pStyle w:val="af"/>
              <w:jc w:val="center"/>
              <w:rPr>
                <w:rFonts w:ascii="Times New Roman" w:hAnsi="Times New Roman"/>
                <w:szCs w:val="22"/>
              </w:rPr>
            </w:pPr>
          </w:p>
        </w:tc>
      </w:tr>
      <w:tr w:rsidR="006149DF" w:rsidTr="009A72F8">
        <w:tc>
          <w:tcPr>
            <w:tcW w:w="1413" w:type="dxa"/>
            <w:vAlign w:val="bottom"/>
          </w:tcPr>
          <w:p w:rsidR="006149DF" w:rsidRPr="006149DF" w:rsidRDefault="006149DF" w:rsidP="006149DF">
            <w:pPr>
              <w:pStyle w:val="af"/>
              <w:rPr>
                <w:rFonts w:ascii="Times New Roman" w:hAnsi="Times New Roman"/>
                <w:szCs w:val="22"/>
              </w:rPr>
            </w:pPr>
            <w:r w:rsidRPr="006149DF">
              <w:rPr>
                <w:rFonts w:ascii="Times New Roman" w:hAnsi="Times New Roman"/>
                <w:szCs w:val="22"/>
              </w:rPr>
              <w:t>Иркутск</w:t>
            </w:r>
          </w:p>
        </w:tc>
        <w:tc>
          <w:tcPr>
            <w:tcW w:w="3402" w:type="dxa"/>
            <w:vAlign w:val="bottom"/>
          </w:tcPr>
          <w:p w:rsidR="006149DF" w:rsidRPr="006149DF" w:rsidRDefault="006149DF" w:rsidP="006149DF">
            <w:pPr>
              <w:pStyle w:val="af"/>
              <w:rPr>
                <w:rFonts w:ascii="Times New Roman" w:hAnsi="Times New Roman"/>
                <w:szCs w:val="22"/>
              </w:rPr>
            </w:pPr>
            <w:r w:rsidRPr="006149DF">
              <w:rPr>
                <w:rFonts w:ascii="Times New Roman" w:hAnsi="Times New Roman"/>
                <w:szCs w:val="22"/>
              </w:rPr>
              <w:t>Новосибирск</w:t>
            </w:r>
          </w:p>
        </w:tc>
        <w:tc>
          <w:tcPr>
            <w:tcW w:w="1559" w:type="dxa"/>
            <w:vAlign w:val="bottom"/>
          </w:tcPr>
          <w:p w:rsidR="006149DF" w:rsidRPr="003525DC" w:rsidRDefault="006149DF" w:rsidP="006149DF">
            <w:pPr>
              <w:pStyle w:val="af"/>
              <w:jc w:val="center"/>
              <w:rPr>
                <w:rFonts w:ascii="Times New Roman" w:hAnsi="Times New Roman"/>
                <w:szCs w:val="22"/>
              </w:rPr>
            </w:pPr>
          </w:p>
        </w:tc>
        <w:tc>
          <w:tcPr>
            <w:tcW w:w="1782" w:type="dxa"/>
          </w:tcPr>
          <w:p w:rsidR="006149DF" w:rsidRDefault="006149DF" w:rsidP="006149DF">
            <w:pPr>
              <w:pStyle w:val="af"/>
              <w:jc w:val="center"/>
              <w:rPr>
                <w:rFonts w:ascii="Times New Roman" w:hAnsi="Times New Roman"/>
                <w:szCs w:val="22"/>
              </w:rPr>
            </w:pPr>
          </w:p>
        </w:tc>
        <w:tc>
          <w:tcPr>
            <w:tcW w:w="2039" w:type="dxa"/>
          </w:tcPr>
          <w:p w:rsidR="006149DF" w:rsidRDefault="006149DF" w:rsidP="006149DF">
            <w:pPr>
              <w:pStyle w:val="af"/>
              <w:jc w:val="center"/>
              <w:rPr>
                <w:rFonts w:ascii="Times New Roman" w:hAnsi="Times New Roman"/>
                <w:szCs w:val="22"/>
              </w:rPr>
            </w:pPr>
          </w:p>
        </w:tc>
      </w:tr>
    </w:tbl>
    <w:bookmarkEnd w:id="8"/>
    <w:p w:rsidR="00EF7CEF" w:rsidRDefault="008D60AC" w:rsidP="008D60AC">
      <w:pPr>
        <w:pStyle w:val="af"/>
        <w:jc w:val="both"/>
        <w:rPr>
          <w:rFonts w:ascii="Times New Roman" w:hAnsi="Times New Roman"/>
          <w:szCs w:val="22"/>
        </w:rPr>
      </w:pPr>
      <w:r w:rsidRPr="003525DC">
        <w:rPr>
          <w:rFonts w:ascii="Times New Roman" w:hAnsi="Times New Roman"/>
          <w:szCs w:val="22"/>
        </w:rPr>
        <w:t xml:space="preserve"> </w:t>
      </w:r>
    </w:p>
    <w:p w:rsidR="00EF7CEF" w:rsidRPr="00EF7CEF" w:rsidRDefault="008D60AC" w:rsidP="00EF7CEF">
      <w:pPr>
        <w:pStyle w:val="af"/>
        <w:jc w:val="both"/>
        <w:rPr>
          <w:rFonts w:ascii="Times New Roman" w:hAnsi="Times New Roman"/>
          <w:szCs w:val="22"/>
        </w:rPr>
      </w:pPr>
      <w:r w:rsidRPr="003525DC">
        <w:rPr>
          <w:rFonts w:ascii="Times New Roman" w:hAnsi="Times New Roman"/>
          <w:szCs w:val="22"/>
        </w:rPr>
        <w:t xml:space="preserve"> </w:t>
      </w:r>
      <w:r w:rsidR="00EF7CEF">
        <w:rPr>
          <w:rFonts w:ascii="Times New Roman" w:hAnsi="Times New Roman"/>
          <w:szCs w:val="22"/>
        </w:rPr>
        <w:t>Т</w:t>
      </w:r>
      <w:r w:rsidR="00EF7CEF" w:rsidRPr="00EF7CEF">
        <w:rPr>
          <w:rFonts w:ascii="Times New Roman" w:hAnsi="Times New Roman"/>
          <w:szCs w:val="22"/>
        </w:rPr>
        <w:t>ариф по зонам:</w:t>
      </w:r>
    </w:p>
    <w:tbl>
      <w:tblPr>
        <w:tblW w:w="10263" w:type="dxa"/>
        <w:tblInd w:w="-5" w:type="dxa"/>
        <w:tblLook w:val="04A0" w:firstRow="1" w:lastRow="0" w:firstColumn="1" w:lastColumn="0" w:noHBand="0" w:noVBand="1"/>
      </w:tblPr>
      <w:tblGrid>
        <w:gridCol w:w="933"/>
        <w:gridCol w:w="701"/>
        <w:gridCol w:w="232"/>
        <w:gridCol w:w="915"/>
        <w:gridCol w:w="18"/>
        <w:gridCol w:w="933"/>
        <w:gridCol w:w="255"/>
        <w:gridCol w:w="678"/>
        <w:gridCol w:w="683"/>
        <w:gridCol w:w="250"/>
        <w:gridCol w:w="933"/>
        <w:gridCol w:w="933"/>
        <w:gridCol w:w="933"/>
        <w:gridCol w:w="933"/>
        <w:gridCol w:w="933"/>
      </w:tblGrid>
      <w:tr w:rsidR="00EF7CEF" w:rsidRPr="00EF7CEF" w:rsidTr="00E24D45">
        <w:trPr>
          <w:trHeight w:val="312"/>
        </w:trPr>
        <w:tc>
          <w:tcPr>
            <w:tcW w:w="933" w:type="dxa"/>
            <w:tcBorders>
              <w:top w:val="single" w:sz="4" w:space="0" w:color="auto"/>
              <w:left w:val="single" w:sz="4" w:space="0" w:color="auto"/>
              <w:bottom w:val="single" w:sz="4" w:space="0" w:color="auto"/>
              <w:right w:val="single" w:sz="4" w:space="0" w:color="auto"/>
            </w:tcBorders>
            <w:shd w:val="clear" w:color="000000" w:fill="BDD7EE"/>
            <w:vAlign w:val="center"/>
            <w:hideMark/>
          </w:tcPr>
          <w:p w:rsidR="00EF7CEF" w:rsidRPr="00EF7CEF" w:rsidRDefault="00EF7CEF" w:rsidP="00E24D45">
            <w:pPr>
              <w:pStyle w:val="af"/>
              <w:jc w:val="both"/>
              <w:rPr>
                <w:rFonts w:ascii="Times New Roman" w:hAnsi="Times New Roman"/>
                <w:szCs w:val="22"/>
              </w:rPr>
            </w:pPr>
            <w:r w:rsidRPr="00EF7CEF">
              <w:rPr>
                <w:rFonts w:ascii="Times New Roman" w:hAnsi="Times New Roman"/>
                <w:szCs w:val="22"/>
              </w:rPr>
              <w:t xml:space="preserve">Вес, кг </w:t>
            </w:r>
          </w:p>
        </w:tc>
        <w:tc>
          <w:tcPr>
            <w:tcW w:w="933" w:type="dxa"/>
            <w:gridSpan w:val="2"/>
            <w:tcBorders>
              <w:top w:val="single" w:sz="4" w:space="0" w:color="auto"/>
              <w:left w:val="nil"/>
              <w:bottom w:val="single" w:sz="4" w:space="0" w:color="auto"/>
              <w:right w:val="single" w:sz="4" w:space="0" w:color="auto"/>
            </w:tcBorders>
            <w:shd w:val="clear" w:color="000000" w:fill="BDD7EE"/>
            <w:vAlign w:val="center"/>
            <w:hideMark/>
          </w:tcPr>
          <w:p w:rsidR="00EF7CEF" w:rsidRPr="00EF7CEF" w:rsidRDefault="00EF7CEF" w:rsidP="00E24D45">
            <w:pPr>
              <w:pStyle w:val="af"/>
              <w:jc w:val="both"/>
              <w:rPr>
                <w:rFonts w:ascii="Times New Roman" w:hAnsi="Times New Roman"/>
                <w:szCs w:val="22"/>
              </w:rPr>
            </w:pPr>
            <w:r w:rsidRPr="00EF7CEF">
              <w:rPr>
                <w:rFonts w:ascii="Times New Roman" w:hAnsi="Times New Roman"/>
                <w:szCs w:val="22"/>
              </w:rPr>
              <w:t xml:space="preserve">Зона 1 </w:t>
            </w:r>
          </w:p>
        </w:tc>
        <w:tc>
          <w:tcPr>
            <w:tcW w:w="933" w:type="dxa"/>
            <w:gridSpan w:val="2"/>
            <w:tcBorders>
              <w:top w:val="single" w:sz="4" w:space="0" w:color="auto"/>
              <w:left w:val="nil"/>
              <w:bottom w:val="single" w:sz="4" w:space="0" w:color="auto"/>
              <w:right w:val="single" w:sz="4" w:space="0" w:color="auto"/>
            </w:tcBorders>
            <w:shd w:val="clear" w:color="000000" w:fill="BDD7EE"/>
            <w:vAlign w:val="center"/>
            <w:hideMark/>
          </w:tcPr>
          <w:p w:rsidR="00EF7CEF" w:rsidRPr="00EF7CEF" w:rsidRDefault="00EF7CEF" w:rsidP="00E24D45">
            <w:pPr>
              <w:pStyle w:val="af"/>
              <w:jc w:val="both"/>
              <w:rPr>
                <w:rFonts w:ascii="Times New Roman" w:hAnsi="Times New Roman"/>
                <w:szCs w:val="22"/>
              </w:rPr>
            </w:pPr>
            <w:r w:rsidRPr="00EF7CEF">
              <w:rPr>
                <w:rFonts w:ascii="Times New Roman" w:hAnsi="Times New Roman"/>
                <w:szCs w:val="22"/>
              </w:rPr>
              <w:t xml:space="preserve">Зона 2 </w:t>
            </w:r>
          </w:p>
        </w:tc>
        <w:tc>
          <w:tcPr>
            <w:tcW w:w="933" w:type="dxa"/>
            <w:tcBorders>
              <w:top w:val="single" w:sz="4" w:space="0" w:color="auto"/>
              <w:left w:val="nil"/>
              <w:bottom w:val="single" w:sz="4" w:space="0" w:color="auto"/>
              <w:right w:val="single" w:sz="4" w:space="0" w:color="auto"/>
            </w:tcBorders>
            <w:shd w:val="clear" w:color="000000" w:fill="BDD7EE"/>
            <w:vAlign w:val="center"/>
            <w:hideMark/>
          </w:tcPr>
          <w:p w:rsidR="00EF7CEF" w:rsidRPr="00EF7CEF" w:rsidRDefault="00EF7CEF" w:rsidP="00E24D45">
            <w:pPr>
              <w:pStyle w:val="af"/>
              <w:jc w:val="both"/>
              <w:rPr>
                <w:rFonts w:ascii="Times New Roman" w:hAnsi="Times New Roman"/>
                <w:szCs w:val="22"/>
              </w:rPr>
            </w:pPr>
            <w:r w:rsidRPr="00EF7CEF">
              <w:rPr>
                <w:rFonts w:ascii="Times New Roman" w:hAnsi="Times New Roman"/>
                <w:szCs w:val="22"/>
              </w:rPr>
              <w:t xml:space="preserve">Зона 3 </w:t>
            </w:r>
          </w:p>
        </w:tc>
        <w:tc>
          <w:tcPr>
            <w:tcW w:w="933" w:type="dxa"/>
            <w:gridSpan w:val="2"/>
            <w:tcBorders>
              <w:top w:val="single" w:sz="4" w:space="0" w:color="auto"/>
              <w:left w:val="nil"/>
              <w:bottom w:val="single" w:sz="4" w:space="0" w:color="auto"/>
              <w:right w:val="single" w:sz="4" w:space="0" w:color="auto"/>
            </w:tcBorders>
            <w:shd w:val="clear" w:color="000000" w:fill="BDD7EE"/>
            <w:vAlign w:val="center"/>
            <w:hideMark/>
          </w:tcPr>
          <w:p w:rsidR="00EF7CEF" w:rsidRPr="00EF7CEF" w:rsidRDefault="00EF7CEF" w:rsidP="00E24D45">
            <w:pPr>
              <w:pStyle w:val="af"/>
              <w:jc w:val="both"/>
              <w:rPr>
                <w:rFonts w:ascii="Times New Roman" w:hAnsi="Times New Roman"/>
                <w:szCs w:val="22"/>
              </w:rPr>
            </w:pPr>
            <w:r w:rsidRPr="00EF7CEF">
              <w:rPr>
                <w:rFonts w:ascii="Times New Roman" w:hAnsi="Times New Roman"/>
                <w:szCs w:val="22"/>
              </w:rPr>
              <w:t xml:space="preserve">Зона 4 </w:t>
            </w:r>
          </w:p>
        </w:tc>
        <w:tc>
          <w:tcPr>
            <w:tcW w:w="933" w:type="dxa"/>
            <w:gridSpan w:val="2"/>
            <w:tcBorders>
              <w:top w:val="single" w:sz="4" w:space="0" w:color="auto"/>
              <w:left w:val="nil"/>
              <w:bottom w:val="single" w:sz="4" w:space="0" w:color="auto"/>
              <w:right w:val="single" w:sz="4" w:space="0" w:color="auto"/>
            </w:tcBorders>
            <w:shd w:val="clear" w:color="000000" w:fill="BDD7EE"/>
            <w:vAlign w:val="center"/>
            <w:hideMark/>
          </w:tcPr>
          <w:p w:rsidR="00EF7CEF" w:rsidRPr="00EF7CEF" w:rsidRDefault="00EF7CEF" w:rsidP="00E24D45">
            <w:pPr>
              <w:pStyle w:val="af"/>
              <w:jc w:val="both"/>
              <w:rPr>
                <w:rFonts w:ascii="Times New Roman" w:hAnsi="Times New Roman"/>
                <w:szCs w:val="22"/>
              </w:rPr>
            </w:pPr>
            <w:r w:rsidRPr="00EF7CEF">
              <w:rPr>
                <w:rFonts w:ascii="Times New Roman" w:hAnsi="Times New Roman"/>
                <w:szCs w:val="22"/>
              </w:rPr>
              <w:t xml:space="preserve">Зона 5 </w:t>
            </w:r>
          </w:p>
        </w:tc>
        <w:tc>
          <w:tcPr>
            <w:tcW w:w="933" w:type="dxa"/>
            <w:tcBorders>
              <w:top w:val="single" w:sz="4" w:space="0" w:color="auto"/>
              <w:left w:val="nil"/>
              <w:bottom w:val="single" w:sz="4" w:space="0" w:color="auto"/>
              <w:right w:val="single" w:sz="4" w:space="0" w:color="auto"/>
            </w:tcBorders>
            <w:shd w:val="clear" w:color="000000" w:fill="BDD7EE"/>
            <w:vAlign w:val="center"/>
            <w:hideMark/>
          </w:tcPr>
          <w:p w:rsidR="00EF7CEF" w:rsidRPr="00EF7CEF" w:rsidRDefault="00EF7CEF" w:rsidP="00E24D45">
            <w:pPr>
              <w:pStyle w:val="af"/>
              <w:jc w:val="both"/>
              <w:rPr>
                <w:rFonts w:ascii="Times New Roman" w:hAnsi="Times New Roman"/>
                <w:szCs w:val="22"/>
              </w:rPr>
            </w:pPr>
            <w:r w:rsidRPr="00EF7CEF">
              <w:rPr>
                <w:rFonts w:ascii="Times New Roman" w:hAnsi="Times New Roman"/>
                <w:szCs w:val="22"/>
              </w:rPr>
              <w:t xml:space="preserve">Зона 6 </w:t>
            </w:r>
          </w:p>
        </w:tc>
        <w:tc>
          <w:tcPr>
            <w:tcW w:w="933" w:type="dxa"/>
            <w:tcBorders>
              <w:top w:val="single" w:sz="4" w:space="0" w:color="auto"/>
              <w:left w:val="nil"/>
              <w:bottom w:val="single" w:sz="4" w:space="0" w:color="auto"/>
              <w:right w:val="single" w:sz="4" w:space="0" w:color="auto"/>
            </w:tcBorders>
            <w:shd w:val="clear" w:color="000000" w:fill="BDD7EE"/>
            <w:vAlign w:val="center"/>
            <w:hideMark/>
          </w:tcPr>
          <w:p w:rsidR="00EF7CEF" w:rsidRPr="00EF7CEF" w:rsidRDefault="00EF7CEF" w:rsidP="00E24D45">
            <w:pPr>
              <w:pStyle w:val="af"/>
              <w:jc w:val="both"/>
              <w:rPr>
                <w:rFonts w:ascii="Times New Roman" w:hAnsi="Times New Roman"/>
                <w:szCs w:val="22"/>
              </w:rPr>
            </w:pPr>
            <w:r w:rsidRPr="00EF7CEF">
              <w:rPr>
                <w:rFonts w:ascii="Times New Roman" w:hAnsi="Times New Roman"/>
                <w:szCs w:val="22"/>
              </w:rPr>
              <w:t xml:space="preserve">Зона 7 </w:t>
            </w:r>
          </w:p>
        </w:tc>
        <w:tc>
          <w:tcPr>
            <w:tcW w:w="933" w:type="dxa"/>
            <w:tcBorders>
              <w:top w:val="single" w:sz="4" w:space="0" w:color="auto"/>
              <w:left w:val="nil"/>
              <w:bottom w:val="single" w:sz="4" w:space="0" w:color="auto"/>
              <w:right w:val="single" w:sz="4" w:space="0" w:color="auto"/>
            </w:tcBorders>
            <w:shd w:val="clear" w:color="000000" w:fill="BDD7EE"/>
            <w:vAlign w:val="center"/>
            <w:hideMark/>
          </w:tcPr>
          <w:p w:rsidR="00EF7CEF" w:rsidRPr="00EF7CEF" w:rsidRDefault="00EF7CEF" w:rsidP="00E24D45">
            <w:pPr>
              <w:pStyle w:val="af"/>
              <w:jc w:val="both"/>
              <w:rPr>
                <w:rFonts w:ascii="Times New Roman" w:hAnsi="Times New Roman"/>
                <w:szCs w:val="22"/>
              </w:rPr>
            </w:pPr>
            <w:r w:rsidRPr="00EF7CEF">
              <w:rPr>
                <w:rFonts w:ascii="Times New Roman" w:hAnsi="Times New Roman"/>
                <w:szCs w:val="22"/>
              </w:rPr>
              <w:t xml:space="preserve">Зона 8 </w:t>
            </w:r>
          </w:p>
        </w:tc>
        <w:tc>
          <w:tcPr>
            <w:tcW w:w="933" w:type="dxa"/>
            <w:tcBorders>
              <w:top w:val="single" w:sz="4" w:space="0" w:color="auto"/>
              <w:left w:val="nil"/>
              <w:bottom w:val="single" w:sz="4" w:space="0" w:color="auto"/>
              <w:right w:val="single" w:sz="4" w:space="0" w:color="auto"/>
            </w:tcBorders>
            <w:shd w:val="clear" w:color="000000" w:fill="BDD7EE"/>
            <w:vAlign w:val="center"/>
            <w:hideMark/>
          </w:tcPr>
          <w:p w:rsidR="00EF7CEF" w:rsidRPr="00EF7CEF" w:rsidRDefault="00EF7CEF" w:rsidP="00E24D45">
            <w:pPr>
              <w:pStyle w:val="af"/>
              <w:jc w:val="both"/>
              <w:rPr>
                <w:rFonts w:ascii="Times New Roman" w:hAnsi="Times New Roman"/>
                <w:szCs w:val="22"/>
              </w:rPr>
            </w:pPr>
            <w:r w:rsidRPr="00EF7CEF">
              <w:rPr>
                <w:rFonts w:ascii="Times New Roman" w:hAnsi="Times New Roman"/>
                <w:szCs w:val="22"/>
              </w:rPr>
              <w:t xml:space="preserve">Зона 9 </w:t>
            </w:r>
          </w:p>
        </w:tc>
        <w:tc>
          <w:tcPr>
            <w:tcW w:w="933" w:type="dxa"/>
            <w:tcBorders>
              <w:top w:val="single" w:sz="4" w:space="0" w:color="auto"/>
              <w:left w:val="nil"/>
              <w:bottom w:val="single" w:sz="4" w:space="0" w:color="auto"/>
              <w:right w:val="single" w:sz="4" w:space="0" w:color="auto"/>
            </w:tcBorders>
            <w:shd w:val="clear" w:color="000000" w:fill="BDD7EE"/>
            <w:vAlign w:val="center"/>
            <w:hideMark/>
          </w:tcPr>
          <w:p w:rsidR="00EF7CEF" w:rsidRPr="00EF7CEF" w:rsidRDefault="00EF7CEF" w:rsidP="00E24D45">
            <w:pPr>
              <w:pStyle w:val="af"/>
              <w:jc w:val="both"/>
              <w:rPr>
                <w:rFonts w:ascii="Times New Roman" w:hAnsi="Times New Roman"/>
                <w:szCs w:val="22"/>
              </w:rPr>
            </w:pPr>
            <w:r w:rsidRPr="00EF7CEF">
              <w:rPr>
                <w:rFonts w:ascii="Times New Roman" w:hAnsi="Times New Roman"/>
                <w:szCs w:val="22"/>
              </w:rPr>
              <w:t xml:space="preserve">Зона 10 </w:t>
            </w:r>
          </w:p>
        </w:tc>
      </w:tr>
      <w:tr w:rsidR="00EF7CEF" w:rsidRPr="00EF7CEF" w:rsidTr="00E24D45">
        <w:trPr>
          <w:trHeight w:val="312"/>
        </w:trPr>
        <w:tc>
          <w:tcPr>
            <w:tcW w:w="933" w:type="dxa"/>
            <w:tcBorders>
              <w:top w:val="nil"/>
              <w:left w:val="single" w:sz="4" w:space="0" w:color="auto"/>
              <w:bottom w:val="single" w:sz="4" w:space="0" w:color="auto"/>
              <w:right w:val="single" w:sz="4" w:space="0" w:color="auto"/>
            </w:tcBorders>
            <w:shd w:val="clear" w:color="auto" w:fill="auto"/>
            <w:vAlign w:val="center"/>
            <w:hideMark/>
          </w:tcPr>
          <w:p w:rsidR="00EF7CEF" w:rsidRPr="00EF7CEF" w:rsidRDefault="00EF7CEF" w:rsidP="00E24D45">
            <w:pPr>
              <w:pStyle w:val="af"/>
              <w:jc w:val="both"/>
              <w:rPr>
                <w:rFonts w:ascii="Times New Roman" w:hAnsi="Times New Roman"/>
                <w:szCs w:val="22"/>
              </w:rPr>
            </w:pPr>
            <w:r w:rsidRPr="00EF7CEF">
              <w:rPr>
                <w:rFonts w:ascii="Times New Roman" w:hAnsi="Times New Roman"/>
                <w:szCs w:val="22"/>
              </w:rPr>
              <w:t>0,5</w:t>
            </w:r>
          </w:p>
        </w:tc>
        <w:tc>
          <w:tcPr>
            <w:tcW w:w="933" w:type="dxa"/>
            <w:gridSpan w:val="2"/>
            <w:tcBorders>
              <w:top w:val="nil"/>
              <w:left w:val="nil"/>
              <w:bottom w:val="single" w:sz="4" w:space="0" w:color="auto"/>
              <w:right w:val="single" w:sz="4" w:space="0" w:color="auto"/>
            </w:tcBorders>
            <w:shd w:val="clear" w:color="auto" w:fill="auto"/>
            <w:vAlign w:val="center"/>
          </w:tcPr>
          <w:p w:rsidR="00EF7CEF" w:rsidRPr="00EF7CEF" w:rsidRDefault="00EF7CEF" w:rsidP="00E24D45">
            <w:pPr>
              <w:pStyle w:val="af"/>
              <w:jc w:val="both"/>
              <w:rPr>
                <w:rFonts w:ascii="Times New Roman" w:hAnsi="Times New Roman"/>
                <w:szCs w:val="22"/>
              </w:rPr>
            </w:pPr>
          </w:p>
        </w:tc>
        <w:tc>
          <w:tcPr>
            <w:tcW w:w="933" w:type="dxa"/>
            <w:gridSpan w:val="2"/>
            <w:tcBorders>
              <w:top w:val="nil"/>
              <w:left w:val="nil"/>
              <w:bottom w:val="single" w:sz="4" w:space="0" w:color="auto"/>
              <w:right w:val="single" w:sz="4" w:space="0" w:color="auto"/>
            </w:tcBorders>
            <w:shd w:val="clear" w:color="auto" w:fill="auto"/>
            <w:vAlign w:val="center"/>
          </w:tcPr>
          <w:p w:rsidR="00EF7CEF" w:rsidRPr="00EF7CEF" w:rsidRDefault="00EF7CEF" w:rsidP="00E24D45">
            <w:pPr>
              <w:pStyle w:val="af"/>
              <w:jc w:val="both"/>
              <w:rPr>
                <w:rFonts w:ascii="Times New Roman" w:hAnsi="Times New Roman"/>
                <w:szCs w:val="22"/>
              </w:rPr>
            </w:pPr>
          </w:p>
        </w:tc>
        <w:tc>
          <w:tcPr>
            <w:tcW w:w="933" w:type="dxa"/>
            <w:tcBorders>
              <w:top w:val="nil"/>
              <w:left w:val="nil"/>
              <w:bottom w:val="single" w:sz="4" w:space="0" w:color="auto"/>
              <w:right w:val="single" w:sz="4" w:space="0" w:color="auto"/>
            </w:tcBorders>
            <w:shd w:val="clear" w:color="auto" w:fill="auto"/>
            <w:vAlign w:val="center"/>
          </w:tcPr>
          <w:p w:rsidR="00EF7CEF" w:rsidRPr="00EF7CEF" w:rsidRDefault="00EF7CEF" w:rsidP="00E24D45">
            <w:pPr>
              <w:pStyle w:val="af"/>
              <w:jc w:val="both"/>
              <w:rPr>
                <w:rFonts w:ascii="Times New Roman" w:hAnsi="Times New Roman"/>
                <w:szCs w:val="22"/>
              </w:rPr>
            </w:pPr>
          </w:p>
        </w:tc>
        <w:tc>
          <w:tcPr>
            <w:tcW w:w="933" w:type="dxa"/>
            <w:gridSpan w:val="2"/>
            <w:tcBorders>
              <w:top w:val="nil"/>
              <w:left w:val="nil"/>
              <w:bottom w:val="single" w:sz="4" w:space="0" w:color="auto"/>
              <w:right w:val="single" w:sz="4" w:space="0" w:color="auto"/>
            </w:tcBorders>
            <w:shd w:val="clear" w:color="auto" w:fill="auto"/>
            <w:vAlign w:val="center"/>
          </w:tcPr>
          <w:p w:rsidR="00EF7CEF" w:rsidRPr="00EF7CEF" w:rsidRDefault="00EF7CEF" w:rsidP="00E24D45">
            <w:pPr>
              <w:pStyle w:val="af"/>
              <w:jc w:val="both"/>
              <w:rPr>
                <w:rFonts w:ascii="Times New Roman" w:hAnsi="Times New Roman"/>
                <w:szCs w:val="22"/>
              </w:rPr>
            </w:pPr>
          </w:p>
        </w:tc>
        <w:tc>
          <w:tcPr>
            <w:tcW w:w="933" w:type="dxa"/>
            <w:gridSpan w:val="2"/>
            <w:tcBorders>
              <w:top w:val="nil"/>
              <w:left w:val="nil"/>
              <w:bottom w:val="single" w:sz="4" w:space="0" w:color="auto"/>
              <w:right w:val="single" w:sz="4" w:space="0" w:color="auto"/>
            </w:tcBorders>
            <w:shd w:val="clear" w:color="auto" w:fill="auto"/>
            <w:vAlign w:val="center"/>
          </w:tcPr>
          <w:p w:rsidR="00EF7CEF" w:rsidRPr="00EF7CEF" w:rsidRDefault="00EF7CEF" w:rsidP="00E24D45">
            <w:pPr>
              <w:pStyle w:val="af"/>
              <w:jc w:val="both"/>
              <w:rPr>
                <w:rFonts w:ascii="Times New Roman" w:hAnsi="Times New Roman"/>
                <w:szCs w:val="22"/>
              </w:rPr>
            </w:pPr>
          </w:p>
        </w:tc>
        <w:tc>
          <w:tcPr>
            <w:tcW w:w="933" w:type="dxa"/>
            <w:tcBorders>
              <w:top w:val="nil"/>
              <w:left w:val="nil"/>
              <w:bottom w:val="single" w:sz="4" w:space="0" w:color="auto"/>
              <w:right w:val="single" w:sz="4" w:space="0" w:color="auto"/>
            </w:tcBorders>
            <w:shd w:val="clear" w:color="auto" w:fill="auto"/>
            <w:vAlign w:val="center"/>
          </w:tcPr>
          <w:p w:rsidR="00EF7CEF" w:rsidRPr="00EF7CEF" w:rsidRDefault="00EF7CEF" w:rsidP="00E24D45">
            <w:pPr>
              <w:pStyle w:val="af"/>
              <w:jc w:val="both"/>
              <w:rPr>
                <w:rFonts w:ascii="Times New Roman" w:hAnsi="Times New Roman"/>
                <w:szCs w:val="22"/>
              </w:rPr>
            </w:pPr>
          </w:p>
        </w:tc>
        <w:tc>
          <w:tcPr>
            <w:tcW w:w="933" w:type="dxa"/>
            <w:tcBorders>
              <w:top w:val="nil"/>
              <w:left w:val="nil"/>
              <w:bottom w:val="single" w:sz="4" w:space="0" w:color="auto"/>
              <w:right w:val="single" w:sz="4" w:space="0" w:color="auto"/>
            </w:tcBorders>
            <w:shd w:val="clear" w:color="auto" w:fill="auto"/>
            <w:vAlign w:val="center"/>
          </w:tcPr>
          <w:p w:rsidR="00EF7CEF" w:rsidRPr="00EF7CEF" w:rsidRDefault="00EF7CEF" w:rsidP="00E24D45">
            <w:pPr>
              <w:pStyle w:val="af"/>
              <w:jc w:val="both"/>
              <w:rPr>
                <w:rFonts w:ascii="Times New Roman" w:hAnsi="Times New Roman"/>
                <w:szCs w:val="22"/>
              </w:rPr>
            </w:pPr>
          </w:p>
        </w:tc>
        <w:tc>
          <w:tcPr>
            <w:tcW w:w="933" w:type="dxa"/>
            <w:tcBorders>
              <w:top w:val="nil"/>
              <w:left w:val="nil"/>
              <w:bottom w:val="single" w:sz="4" w:space="0" w:color="auto"/>
              <w:right w:val="single" w:sz="4" w:space="0" w:color="auto"/>
            </w:tcBorders>
            <w:shd w:val="clear" w:color="auto" w:fill="auto"/>
            <w:vAlign w:val="center"/>
          </w:tcPr>
          <w:p w:rsidR="00EF7CEF" w:rsidRPr="00EF7CEF" w:rsidRDefault="00EF7CEF" w:rsidP="00E24D45">
            <w:pPr>
              <w:pStyle w:val="af"/>
              <w:jc w:val="both"/>
              <w:rPr>
                <w:rFonts w:ascii="Times New Roman" w:hAnsi="Times New Roman"/>
                <w:szCs w:val="22"/>
              </w:rPr>
            </w:pPr>
          </w:p>
        </w:tc>
        <w:tc>
          <w:tcPr>
            <w:tcW w:w="933" w:type="dxa"/>
            <w:tcBorders>
              <w:top w:val="nil"/>
              <w:left w:val="nil"/>
              <w:bottom w:val="single" w:sz="4" w:space="0" w:color="auto"/>
              <w:right w:val="single" w:sz="4" w:space="0" w:color="auto"/>
            </w:tcBorders>
            <w:shd w:val="clear" w:color="auto" w:fill="auto"/>
            <w:vAlign w:val="center"/>
          </w:tcPr>
          <w:p w:rsidR="00EF7CEF" w:rsidRPr="00EF7CEF" w:rsidRDefault="00EF7CEF" w:rsidP="00E24D45">
            <w:pPr>
              <w:pStyle w:val="af"/>
              <w:jc w:val="both"/>
              <w:rPr>
                <w:rFonts w:ascii="Times New Roman" w:hAnsi="Times New Roman"/>
                <w:szCs w:val="22"/>
              </w:rPr>
            </w:pPr>
          </w:p>
        </w:tc>
        <w:tc>
          <w:tcPr>
            <w:tcW w:w="933" w:type="dxa"/>
            <w:tcBorders>
              <w:top w:val="nil"/>
              <w:left w:val="nil"/>
              <w:bottom w:val="single" w:sz="4" w:space="0" w:color="auto"/>
              <w:right w:val="single" w:sz="4" w:space="0" w:color="auto"/>
            </w:tcBorders>
            <w:shd w:val="clear" w:color="auto" w:fill="auto"/>
            <w:vAlign w:val="center"/>
          </w:tcPr>
          <w:p w:rsidR="00EF7CEF" w:rsidRPr="00EF7CEF" w:rsidRDefault="00EF7CEF" w:rsidP="00E24D45">
            <w:pPr>
              <w:pStyle w:val="af"/>
              <w:jc w:val="both"/>
              <w:rPr>
                <w:rFonts w:ascii="Times New Roman" w:hAnsi="Times New Roman"/>
                <w:szCs w:val="22"/>
              </w:rPr>
            </w:pPr>
          </w:p>
        </w:tc>
      </w:tr>
      <w:tr w:rsidR="00EF7CEF" w:rsidRPr="00EF7CEF" w:rsidTr="00E24D45">
        <w:trPr>
          <w:trHeight w:val="312"/>
        </w:trPr>
        <w:tc>
          <w:tcPr>
            <w:tcW w:w="933" w:type="dxa"/>
            <w:tcBorders>
              <w:top w:val="nil"/>
              <w:left w:val="single" w:sz="4" w:space="0" w:color="auto"/>
              <w:bottom w:val="single" w:sz="4" w:space="0" w:color="auto"/>
              <w:right w:val="single" w:sz="4" w:space="0" w:color="auto"/>
            </w:tcBorders>
            <w:shd w:val="clear" w:color="auto" w:fill="auto"/>
            <w:vAlign w:val="center"/>
            <w:hideMark/>
          </w:tcPr>
          <w:p w:rsidR="00EF7CEF" w:rsidRPr="00EF7CEF" w:rsidRDefault="00EF7CEF" w:rsidP="00E24D45">
            <w:pPr>
              <w:pStyle w:val="af"/>
              <w:jc w:val="both"/>
              <w:rPr>
                <w:rFonts w:ascii="Times New Roman" w:hAnsi="Times New Roman"/>
                <w:szCs w:val="22"/>
              </w:rPr>
            </w:pPr>
            <w:r w:rsidRPr="00EF7CEF">
              <w:rPr>
                <w:rFonts w:ascii="Times New Roman" w:hAnsi="Times New Roman"/>
                <w:szCs w:val="22"/>
              </w:rPr>
              <w:t>1</w:t>
            </w:r>
          </w:p>
        </w:tc>
        <w:tc>
          <w:tcPr>
            <w:tcW w:w="933" w:type="dxa"/>
            <w:gridSpan w:val="2"/>
            <w:tcBorders>
              <w:top w:val="nil"/>
              <w:left w:val="nil"/>
              <w:bottom w:val="single" w:sz="4" w:space="0" w:color="auto"/>
              <w:right w:val="single" w:sz="4" w:space="0" w:color="auto"/>
            </w:tcBorders>
            <w:shd w:val="clear" w:color="auto" w:fill="auto"/>
            <w:vAlign w:val="center"/>
          </w:tcPr>
          <w:p w:rsidR="00EF7CEF" w:rsidRPr="00EF7CEF" w:rsidRDefault="00EF7CEF" w:rsidP="00E24D45">
            <w:pPr>
              <w:pStyle w:val="af"/>
              <w:jc w:val="both"/>
              <w:rPr>
                <w:rFonts w:ascii="Times New Roman" w:hAnsi="Times New Roman"/>
                <w:szCs w:val="22"/>
              </w:rPr>
            </w:pPr>
          </w:p>
        </w:tc>
        <w:tc>
          <w:tcPr>
            <w:tcW w:w="933" w:type="dxa"/>
            <w:gridSpan w:val="2"/>
            <w:tcBorders>
              <w:top w:val="nil"/>
              <w:left w:val="nil"/>
              <w:bottom w:val="single" w:sz="4" w:space="0" w:color="auto"/>
              <w:right w:val="single" w:sz="4" w:space="0" w:color="auto"/>
            </w:tcBorders>
            <w:shd w:val="clear" w:color="auto" w:fill="auto"/>
            <w:vAlign w:val="center"/>
          </w:tcPr>
          <w:p w:rsidR="00EF7CEF" w:rsidRPr="00EF7CEF" w:rsidRDefault="00EF7CEF" w:rsidP="00E24D45">
            <w:pPr>
              <w:pStyle w:val="af"/>
              <w:jc w:val="both"/>
              <w:rPr>
                <w:rFonts w:ascii="Times New Roman" w:hAnsi="Times New Roman"/>
                <w:szCs w:val="22"/>
              </w:rPr>
            </w:pPr>
          </w:p>
        </w:tc>
        <w:tc>
          <w:tcPr>
            <w:tcW w:w="933" w:type="dxa"/>
            <w:tcBorders>
              <w:top w:val="nil"/>
              <w:left w:val="nil"/>
              <w:bottom w:val="single" w:sz="4" w:space="0" w:color="auto"/>
              <w:right w:val="single" w:sz="4" w:space="0" w:color="auto"/>
            </w:tcBorders>
            <w:shd w:val="clear" w:color="auto" w:fill="auto"/>
            <w:vAlign w:val="center"/>
          </w:tcPr>
          <w:p w:rsidR="00EF7CEF" w:rsidRPr="00EF7CEF" w:rsidRDefault="00EF7CEF" w:rsidP="00E24D45">
            <w:pPr>
              <w:pStyle w:val="af"/>
              <w:jc w:val="both"/>
              <w:rPr>
                <w:rFonts w:ascii="Times New Roman" w:hAnsi="Times New Roman"/>
                <w:szCs w:val="22"/>
              </w:rPr>
            </w:pPr>
          </w:p>
        </w:tc>
        <w:tc>
          <w:tcPr>
            <w:tcW w:w="933" w:type="dxa"/>
            <w:gridSpan w:val="2"/>
            <w:tcBorders>
              <w:top w:val="nil"/>
              <w:left w:val="nil"/>
              <w:bottom w:val="single" w:sz="4" w:space="0" w:color="auto"/>
              <w:right w:val="single" w:sz="4" w:space="0" w:color="auto"/>
            </w:tcBorders>
            <w:shd w:val="clear" w:color="auto" w:fill="auto"/>
            <w:vAlign w:val="center"/>
          </w:tcPr>
          <w:p w:rsidR="00EF7CEF" w:rsidRPr="00EF7CEF" w:rsidRDefault="00EF7CEF" w:rsidP="00E24D45">
            <w:pPr>
              <w:pStyle w:val="af"/>
              <w:jc w:val="both"/>
              <w:rPr>
                <w:rFonts w:ascii="Times New Roman" w:hAnsi="Times New Roman"/>
                <w:szCs w:val="22"/>
              </w:rPr>
            </w:pPr>
          </w:p>
        </w:tc>
        <w:tc>
          <w:tcPr>
            <w:tcW w:w="933" w:type="dxa"/>
            <w:gridSpan w:val="2"/>
            <w:tcBorders>
              <w:top w:val="nil"/>
              <w:left w:val="nil"/>
              <w:bottom w:val="single" w:sz="4" w:space="0" w:color="auto"/>
              <w:right w:val="single" w:sz="4" w:space="0" w:color="auto"/>
            </w:tcBorders>
            <w:shd w:val="clear" w:color="auto" w:fill="auto"/>
            <w:vAlign w:val="center"/>
          </w:tcPr>
          <w:p w:rsidR="00EF7CEF" w:rsidRPr="00EF7CEF" w:rsidRDefault="00EF7CEF" w:rsidP="00E24D45">
            <w:pPr>
              <w:pStyle w:val="af"/>
              <w:jc w:val="both"/>
              <w:rPr>
                <w:rFonts w:ascii="Times New Roman" w:hAnsi="Times New Roman"/>
                <w:szCs w:val="22"/>
              </w:rPr>
            </w:pPr>
          </w:p>
        </w:tc>
        <w:tc>
          <w:tcPr>
            <w:tcW w:w="933" w:type="dxa"/>
            <w:tcBorders>
              <w:top w:val="nil"/>
              <w:left w:val="nil"/>
              <w:bottom w:val="single" w:sz="4" w:space="0" w:color="auto"/>
              <w:right w:val="single" w:sz="4" w:space="0" w:color="auto"/>
            </w:tcBorders>
            <w:shd w:val="clear" w:color="auto" w:fill="auto"/>
            <w:vAlign w:val="center"/>
          </w:tcPr>
          <w:p w:rsidR="00EF7CEF" w:rsidRPr="00EF7CEF" w:rsidRDefault="00EF7CEF" w:rsidP="00E24D45">
            <w:pPr>
              <w:pStyle w:val="af"/>
              <w:jc w:val="both"/>
              <w:rPr>
                <w:rFonts w:ascii="Times New Roman" w:hAnsi="Times New Roman"/>
                <w:szCs w:val="22"/>
              </w:rPr>
            </w:pPr>
          </w:p>
        </w:tc>
        <w:tc>
          <w:tcPr>
            <w:tcW w:w="933" w:type="dxa"/>
            <w:tcBorders>
              <w:top w:val="nil"/>
              <w:left w:val="nil"/>
              <w:bottom w:val="single" w:sz="4" w:space="0" w:color="auto"/>
              <w:right w:val="single" w:sz="4" w:space="0" w:color="auto"/>
            </w:tcBorders>
            <w:shd w:val="clear" w:color="auto" w:fill="auto"/>
            <w:vAlign w:val="center"/>
          </w:tcPr>
          <w:p w:rsidR="00EF7CEF" w:rsidRPr="00EF7CEF" w:rsidRDefault="00EF7CEF" w:rsidP="00E24D45">
            <w:pPr>
              <w:pStyle w:val="af"/>
              <w:jc w:val="both"/>
              <w:rPr>
                <w:rFonts w:ascii="Times New Roman" w:hAnsi="Times New Roman"/>
                <w:szCs w:val="22"/>
              </w:rPr>
            </w:pPr>
          </w:p>
        </w:tc>
        <w:tc>
          <w:tcPr>
            <w:tcW w:w="933" w:type="dxa"/>
            <w:tcBorders>
              <w:top w:val="nil"/>
              <w:left w:val="nil"/>
              <w:bottom w:val="single" w:sz="4" w:space="0" w:color="auto"/>
              <w:right w:val="single" w:sz="4" w:space="0" w:color="auto"/>
            </w:tcBorders>
            <w:shd w:val="clear" w:color="auto" w:fill="auto"/>
            <w:vAlign w:val="center"/>
          </w:tcPr>
          <w:p w:rsidR="00EF7CEF" w:rsidRPr="00EF7CEF" w:rsidRDefault="00EF7CEF" w:rsidP="00E24D45">
            <w:pPr>
              <w:pStyle w:val="af"/>
              <w:jc w:val="both"/>
              <w:rPr>
                <w:rFonts w:ascii="Times New Roman" w:hAnsi="Times New Roman"/>
                <w:szCs w:val="22"/>
              </w:rPr>
            </w:pPr>
          </w:p>
        </w:tc>
        <w:tc>
          <w:tcPr>
            <w:tcW w:w="933" w:type="dxa"/>
            <w:tcBorders>
              <w:top w:val="nil"/>
              <w:left w:val="nil"/>
              <w:bottom w:val="single" w:sz="4" w:space="0" w:color="auto"/>
              <w:right w:val="single" w:sz="4" w:space="0" w:color="auto"/>
            </w:tcBorders>
            <w:shd w:val="clear" w:color="auto" w:fill="auto"/>
            <w:vAlign w:val="center"/>
          </w:tcPr>
          <w:p w:rsidR="00EF7CEF" w:rsidRPr="00EF7CEF" w:rsidRDefault="00EF7CEF" w:rsidP="00E24D45">
            <w:pPr>
              <w:pStyle w:val="af"/>
              <w:jc w:val="both"/>
              <w:rPr>
                <w:rFonts w:ascii="Times New Roman" w:hAnsi="Times New Roman"/>
                <w:szCs w:val="22"/>
              </w:rPr>
            </w:pPr>
          </w:p>
        </w:tc>
        <w:tc>
          <w:tcPr>
            <w:tcW w:w="933" w:type="dxa"/>
            <w:tcBorders>
              <w:top w:val="nil"/>
              <w:left w:val="nil"/>
              <w:bottom w:val="single" w:sz="4" w:space="0" w:color="auto"/>
              <w:right w:val="single" w:sz="4" w:space="0" w:color="auto"/>
            </w:tcBorders>
            <w:shd w:val="clear" w:color="auto" w:fill="auto"/>
            <w:vAlign w:val="center"/>
          </w:tcPr>
          <w:p w:rsidR="00EF7CEF" w:rsidRPr="00EF7CEF" w:rsidRDefault="00EF7CEF" w:rsidP="00E24D45">
            <w:pPr>
              <w:pStyle w:val="af"/>
              <w:jc w:val="both"/>
              <w:rPr>
                <w:rFonts w:ascii="Times New Roman" w:hAnsi="Times New Roman"/>
                <w:szCs w:val="22"/>
              </w:rPr>
            </w:pPr>
          </w:p>
        </w:tc>
      </w:tr>
      <w:tr w:rsidR="00EF7CEF" w:rsidRPr="00EF7CEF" w:rsidTr="00E24D45">
        <w:trPr>
          <w:trHeight w:val="312"/>
        </w:trPr>
        <w:tc>
          <w:tcPr>
            <w:tcW w:w="933" w:type="dxa"/>
            <w:tcBorders>
              <w:top w:val="nil"/>
              <w:left w:val="single" w:sz="4" w:space="0" w:color="auto"/>
              <w:bottom w:val="single" w:sz="4" w:space="0" w:color="auto"/>
              <w:right w:val="single" w:sz="4" w:space="0" w:color="auto"/>
            </w:tcBorders>
            <w:shd w:val="clear" w:color="auto" w:fill="auto"/>
            <w:vAlign w:val="center"/>
            <w:hideMark/>
          </w:tcPr>
          <w:p w:rsidR="00EF7CEF" w:rsidRPr="00EF7CEF" w:rsidRDefault="00EF7CEF" w:rsidP="00E24D45">
            <w:pPr>
              <w:pStyle w:val="af"/>
              <w:jc w:val="both"/>
              <w:rPr>
                <w:rFonts w:ascii="Times New Roman" w:hAnsi="Times New Roman"/>
                <w:szCs w:val="22"/>
              </w:rPr>
            </w:pPr>
            <w:r w:rsidRPr="00EF7CEF">
              <w:rPr>
                <w:rFonts w:ascii="Times New Roman" w:hAnsi="Times New Roman"/>
                <w:szCs w:val="22"/>
              </w:rPr>
              <w:t>1,5</w:t>
            </w:r>
          </w:p>
        </w:tc>
        <w:tc>
          <w:tcPr>
            <w:tcW w:w="933" w:type="dxa"/>
            <w:gridSpan w:val="2"/>
            <w:tcBorders>
              <w:top w:val="nil"/>
              <w:left w:val="nil"/>
              <w:bottom w:val="single" w:sz="4" w:space="0" w:color="auto"/>
              <w:right w:val="single" w:sz="4" w:space="0" w:color="auto"/>
            </w:tcBorders>
            <w:shd w:val="clear" w:color="auto" w:fill="auto"/>
            <w:vAlign w:val="center"/>
          </w:tcPr>
          <w:p w:rsidR="00EF7CEF" w:rsidRPr="00EF7CEF" w:rsidRDefault="00EF7CEF" w:rsidP="00E24D45">
            <w:pPr>
              <w:pStyle w:val="af"/>
              <w:jc w:val="both"/>
              <w:rPr>
                <w:rFonts w:ascii="Times New Roman" w:hAnsi="Times New Roman"/>
                <w:szCs w:val="22"/>
              </w:rPr>
            </w:pPr>
          </w:p>
        </w:tc>
        <w:tc>
          <w:tcPr>
            <w:tcW w:w="933" w:type="dxa"/>
            <w:gridSpan w:val="2"/>
            <w:tcBorders>
              <w:top w:val="nil"/>
              <w:left w:val="nil"/>
              <w:bottom w:val="single" w:sz="4" w:space="0" w:color="auto"/>
              <w:right w:val="single" w:sz="4" w:space="0" w:color="auto"/>
            </w:tcBorders>
            <w:shd w:val="clear" w:color="auto" w:fill="auto"/>
            <w:vAlign w:val="center"/>
          </w:tcPr>
          <w:p w:rsidR="00EF7CEF" w:rsidRPr="00EF7CEF" w:rsidRDefault="00EF7CEF" w:rsidP="00E24D45">
            <w:pPr>
              <w:pStyle w:val="af"/>
              <w:jc w:val="both"/>
              <w:rPr>
                <w:rFonts w:ascii="Times New Roman" w:hAnsi="Times New Roman"/>
                <w:szCs w:val="22"/>
              </w:rPr>
            </w:pPr>
          </w:p>
        </w:tc>
        <w:tc>
          <w:tcPr>
            <w:tcW w:w="933" w:type="dxa"/>
            <w:tcBorders>
              <w:top w:val="nil"/>
              <w:left w:val="nil"/>
              <w:bottom w:val="single" w:sz="4" w:space="0" w:color="auto"/>
              <w:right w:val="single" w:sz="4" w:space="0" w:color="auto"/>
            </w:tcBorders>
            <w:shd w:val="clear" w:color="auto" w:fill="auto"/>
            <w:vAlign w:val="center"/>
          </w:tcPr>
          <w:p w:rsidR="00EF7CEF" w:rsidRPr="00EF7CEF" w:rsidRDefault="00EF7CEF" w:rsidP="00E24D45">
            <w:pPr>
              <w:pStyle w:val="af"/>
              <w:jc w:val="both"/>
              <w:rPr>
                <w:rFonts w:ascii="Times New Roman" w:hAnsi="Times New Roman"/>
                <w:szCs w:val="22"/>
              </w:rPr>
            </w:pPr>
          </w:p>
        </w:tc>
        <w:tc>
          <w:tcPr>
            <w:tcW w:w="933" w:type="dxa"/>
            <w:gridSpan w:val="2"/>
            <w:tcBorders>
              <w:top w:val="nil"/>
              <w:left w:val="nil"/>
              <w:bottom w:val="single" w:sz="4" w:space="0" w:color="auto"/>
              <w:right w:val="single" w:sz="4" w:space="0" w:color="auto"/>
            </w:tcBorders>
            <w:shd w:val="clear" w:color="auto" w:fill="auto"/>
            <w:vAlign w:val="center"/>
          </w:tcPr>
          <w:p w:rsidR="00EF7CEF" w:rsidRPr="00EF7CEF" w:rsidRDefault="00EF7CEF" w:rsidP="00E24D45">
            <w:pPr>
              <w:pStyle w:val="af"/>
              <w:jc w:val="both"/>
              <w:rPr>
                <w:rFonts w:ascii="Times New Roman" w:hAnsi="Times New Roman"/>
                <w:szCs w:val="22"/>
              </w:rPr>
            </w:pPr>
          </w:p>
        </w:tc>
        <w:tc>
          <w:tcPr>
            <w:tcW w:w="933" w:type="dxa"/>
            <w:gridSpan w:val="2"/>
            <w:tcBorders>
              <w:top w:val="nil"/>
              <w:left w:val="nil"/>
              <w:bottom w:val="single" w:sz="4" w:space="0" w:color="auto"/>
              <w:right w:val="single" w:sz="4" w:space="0" w:color="auto"/>
            </w:tcBorders>
            <w:shd w:val="clear" w:color="auto" w:fill="auto"/>
            <w:vAlign w:val="center"/>
          </w:tcPr>
          <w:p w:rsidR="00EF7CEF" w:rsidRPr="00EF7CEF" w:rsidRDefault="00EF7CEF" w:rsidP="00E24D45">
            <w:pPr>
              <w:pStyle w:val="af"/>
              <w:jc w:val="both"/>
              <w:rPr>
                <w:rFonts w:ascii="Times New Roman" w:hAnsi="Times New Roman"/>
                <w:szCs w:val="22"/>
              </w:rPr>
            </w:pPr>
          </w:p>
        </w:tc>
        <w:tc>
          <w:tcPr>
            <w:tcW w:w="933" w:type="dxa"/>
            <w:tcBorders>
              <w:top w:val="nil"/>
              <w:left w:val="nil"/>
              <w:bottom w:val="single" w:sz="4" w:space="0" w:color="auto"/>
              <w:right w:val="single" w:sz="4" w:space="0" w:color="auto"/>
            </w:tcBorders>
            <w:shd w:val="clear" w:color="auto" w:fill="auto"/>
            <w:vAlign w:val="center"/>
          </w:tcPr>
          <w:p w:rsidR="00EF7CEF" w:rsidRPr="00EF7CEF" w:rsidRDefault="00EF7CEF" w:rsidP="00E24D45">
            <w:pPr>
              <w:pStyle w:val="af"/>
              <w:jc w:val="both"/>
              <w:rPr>
                <w:rFonts w:ascii="Times New Roman" w:hAnsi="Times New Roman"/>
                <w:szCs w:val="22"/>
              </w:rPr>
            </w:pPr>
          </w:p>
        </w:tc>
        <w:tc>
          <w:tcPr>
            <w:tcW w:w="933" w:type="dxa"/>
            <w:tcBorders>
              <w:top w:val="nil"/>
              <w:left w:val="nil"/>
              <w:bottom w:val="single" w:sz="4" w:space="0" w:color="auto"/>
              <w:right w:val="single" w:sz="4" w:space="0" w:color="auto"/>
            </w:tcBorders>
            <w:shd w:val="clear" w:color="auto" w:fill="auto"/>
            <w:vAlign w:val="center"/>
          </w:tcPr>
          <w:p w:rsidR="00EF7CEF" w:rsidRPr="00EF7CEF" w:rsidRDefault="00EF7CEF" w:rsidP="00E24D45">
            <w:pPr>
              <w:pStyle w:val="af"/>
              <w:jc w:val="both"/>
              <w:rPr>
                <w:rFonts w:ascii="Times New Roman" w:hAnsi="Times New Roman"/>
                <w:szCs w:val="22"/>
              </w:rPr>
            </w:pPr>
          </w:p>
        </w:tc>
        <w:tc>
          <w:tcPr>
            <w:tcW w:w="933" w:type="dxa"/>
            <w:tcBorders>
              <w:top w:val="nil"/>
              <w:left w:val="nil"/>
              <w:bottom w:val="single" w:sz="4" w:space="0" w:color="auto"/>
              <w:right w:val="single" w:sz="4" w:space="0" w:color="auto"/>
            </w:tcBorders>
            <w:shd w:val="clear" w:color="auto" w:fill="auto"/>
            <w:vAlign w:val="center"/>
          </w:tcPr>
          <w:p w:rsidR="00EF7CEF" w:rsidRPr="00EF7CEF" w:rsidRDefault="00EF7CEF" w:rsidP="00E24D45">
            <w:pPr>
              <w:pStyle w:val="af"/>
              <w:jc w:val="both"/>
              <w:rPr>
                <w:rFonts w:ascii="Times New Roman" w:hAnsi="Times New Roman"/>
                <w:szCs w:val="22"/>
              </w:rPr>
            </w:pPr>
          </w:p>
        </w:tc>
        <w:tc>
          <w:tcPr>
            <w:tcW w:w="933" w:type="dxa"/>
            <w:tcBorders>
              <w:top w:val="nil"/>
              <w:left w:val="nil"/>
              <w:bottom w:val="single" w:sz="4" w:space="0" w:color="auto"/>
              <w:right w:val="single" w:sz="4" w:space="0" w:color="auto"/>
            </w:tcBorders>
            <w:shd w:val="clear" w:color="auto" w:fill="auto"/>
            <w:vAlign w:val="center"/>
          </w:tcPr>
          <w:p w:rsidR="00EF7CEF" w:rsidRPr="00EF7CEF" w:rsidRDefault="00EF7CEF" w:rsidP="00E24D45">
            <w:pPr>
              <w:pStyle w:val="af"/>
              <w:jc w:val="both"/>
              <w:rPr>
                <w:rFonts w:ascii="Times New Roman" w:hAnsi="Times New Roman"/>
                <w:szCs w:val="22"/>
              </w:rPr>
            </w:pPr>
          </w:p>
        </w:tc>
        <w:tc>
          <w:tcPr>
            <w:tcW w:w="933" w:type="dxa"/>
            <w:tcBorders>
              <w:top w:val="nil"/>
              <w:left w:val="nil"/>
              <w:bottom w:val="single" w:sz="4" w:space="0" w:color="auto"/>
              <w:right w:val="single" w:sz="4" w:space="0" w:color="auto"/>
            </w:tcBorders>
            <w:shd w:val="clear" w:color="auto" w:fill="auto"/>
            <w:vAlign w:val="center"/>
          </w:tcPr>
          <w:p w:rsidR="00EF7CEF" w:rsidRPr="00EF7CEF" w:rsidRDefault="00EF7CEF" w:rsidP="00E24D45">
            <w:pPr>
              <w:pStyle w:val="af"/>
              <w:jc w:val="both"/>
              <w:rPr>
                <w:rFonts w:ascii="Times New Roman" w:hAnsi="Times New Roman"/>
                <w:szCs w:val="22"/>
              </w:rPr>
            </w:pPr>
          </w:p>
        </w:tc>
      </w:tr>
      <w:tr w:rsidR="00EF7CEF" w:rsidRPr="00EF7CEF" w:rsidTr="00E24D45">
        <w:trPr>
          <w:trHeight w:val="312"/>
        </w:trPr>
        <w:tc>
          <w:tcPr>
            <w:tcW w:w="933" w:type="dxa"/>
            <w:tcBorders>
              <w:top w:val="nil"/>
              <w:left w:val="single" w:sz="4" w:space="0" w:color="auto"/>
              <w:bottom w:val="single" w:sz="4" w:space="0" w:color="auto"/>
              <w:right w:val="single" w:sz="4" w:space="0" w:color="auto"/>
            </w:tcBorders>
            <w:shd w:val="clear" w:color="auto" w:fill="auto"/>
            <w:vAlign w:val="center"/>
            <w:hideMark/>
          </w:tcPr>
          <w:p w:rsidR="00EF7CEF" w:rsidRPr="00EF7CEF" w:rsidRDefault="00EF7CEF" w:rsidP="00E24D45">
            <w:pPr>
              <w:pStyle w:val="af"/>
              <w:jc w:val="both"/>
              <w:rPr>
                <w:rFonts w:ascii="Times New Roman" w:hAnsi="Times New Roman"/>
                <w:szCs w:val="22"/>
              </w:rPr>
            </w:pPr>
            <w:r w:rsidRPr="00EF7CEF">
              <w:rPr>
                <w:rFonts w:ascii="Times New Roman" w:hAnsi="Times New Roman"/>
                <w:szCs w:val="22"/>
              </w:rPr>
              <w:t>2</w:t>
            </w:r>
          </w:p>
        </w:tc>
        <w:tc>
          <w:tcPr>
            <w:tcW w:w="933" w:type="dxa"/>
            <w:gridSpan w:val="2"/>
            <w:tcBorders>
              <w:top w:val="nil"/>
              <w:left w:val="nil"/>
              <w:bottom w:val="single" w:sz="4" w:space="0" w:color="auto"/>
              <w:right w:val="single" w:sz="4" w:space="0" w:color="auto"/>
            </w:tcBorders>
            <w:shd w:val="clear" w:color="auto" w:fill="auto"/>
            <w:vAlign w:val="center"/>
          </w:tcPr>
          <w:p w:rsidR="00EF7CEF" w:rsidRPr="00EF7CEF" w:rsidRDefault="00EF7CEF" w:rsidP="00E24D45">
            <w:pPr>
              <w:pStyle w:val="af"/>
              <w:jc w:val="both"/>
              <w:rPr>
                <w:rFonts w:ascii="Times New Roman" w:hAnsi="Times New Roman"/>
                <w:szCs w:val="22"/>
              </w:rPr>
            </w:pPr>
          </w:p>
        </w:tc>
        <w:tc>
          <w:tcPr>
            <w:tcW w:w="933" w:type="dxa"/>
            <w:gridSpan w:val="2"/>
            <w:tcBorders>
              <w:top w:val="nil"/>
              <w:left w:val="nil"/>
              <w:bottom w:val="single" w:sz="4" w:space="0" w:color="auto"/>
              <w:right w:val="single" w:sz="4" w:space="0" w:color="auto"/>
            </w:tcBorders>
            <w:shd w:val="clear" w:color="auto" w:fill="auto"/>
            <w:vAlign w:val="center"/>
          </w:tcPr>
          <w:p w:rsidR="00EF7CEF" w:rsidRPr="00EF7CEF" w:rsidRDefault="00EF7CEF" w:rsidP="00E24D45">
            <w:pPr>
              <w:pStyle w:val="af"/>
              <w:jc w:val="both"/>
              <w:rPr>
                <w:rFonts w:ascii="Times New Roman" w:hAnsi="Times New Roman"/>
                <w:szCs w:val="22"/>
              </w:rPr>
            </w:pPr>
          </w:p>
        </w:tc>
        <w:tc>
          <w:tcPr>
            <w:tcW w:w="933" w:type="dxa"/>
            <w:tcBorders>
              <w:top w:val="nil"/>
              <w:left w:val="nil"/>
              <w:bottom w:val="single" w:sz="4" w:space="0" w:color="auto"/>
              <w:right w:val="single" w:sz="4" w:space="0" w:color="auto"/>
            </w:tcBorders>
            <w:shd w:val="clear" w:color="auto" w:fill="auto"/>
            <w:vAlign w:val="center"/>
          </w:tcPr>
          <w:p w:rsidR="00EF7CEF" w:rsidRPr="00EF7CEF" w:rsidRDefault="00EF7CEF" w:rsidP="00E24D45">
            <w:pPr>
              <w:pStyle w:val="af"/>
              <w:jc w:val="both"/>
              <w:rPr>
                <w:rFonts w:ascii="Times New Roman" w:hAnsi="Times New Roman"/>
                <w:szCs w:val="22"/>
              </w:rPr>
            </w:pPr>
          </w:p>
        </w:tc>
        <w:tc>
          <w:tcPr>
            <w:tcW w:w="933" w:type="dxa"/>
            <w:gridSpan w:val="2"/>
            <w:tcBorders>
              <w:top w:val="nil"/>
              <w:left w:val="nil"/>
              <w:bottom w:val="single" w:sz="4" w:space="0" w:color="auto"/>
              <w:right w:val="single" w:sz="4" w:space="0" w:color="auto"/>
            </w:tcBorders>
            <w:shd w:val="clear" w:color="auto" w:fill="auto"/>
            <w:vAlign w:val="center"/>
          </w:tcPr>
          <w:p w:rsidR="00EF7CEF" w:rsidRPr="00EF7CEF" w:rsidRDefault="00EF7CEF" w:rsidP="00E24D45">
            <w:pPr>
              <w:pStyle w:val="af"/>
              <w:jc w:val="both"/>
              <w:rPr>
                <w:rFonts w:ascii="Times New Roman" w:hAnsi="Times New Roman"/>
                <w:szCs w:val="22"/>
              </w:rPr>
            </w:pPr>
          </w:p>
        </w:tc>
        <w:tc>
          <w:tcPr>
            <w:tcW w:w="933" w:type="dxa"/>
            <w:gridSpan w:val="2"/>
            <w:tcBorders>
              <w:top w:val="nil"/>
              <w:left w:val="nil"/>
              <w:bottom w:val="single" w:sz="4" w:space="0" w:color="auto"/>
              <w:right w:val="single" w:sz="4" w:space="0" w:color="auto"/>
            </w:tcBorders>
            <w:shd w:val="clear" w:color="auto" w:fill="auto"/>
            <w:vAlign w:val="center"/>
          </w:tcPr>
          <w:p w:rsidR="00EF7CEF" w:rsidRPr="00EF7CEF" w:rsidRDefault="00EF7CEF" w:rsidP="00E24D45">
            <w:pPr>
              <w:pStyle w:val="af"/>
              <w:jc w:val="both"/>
              <w:rPr>
                <w:rFonts w:ascii="Times New Roman" w:hAnsi="Times New Roman"/>
                <w:szCs w:val="22"/>
              </w:rPr>
            </w:pPr>
          </w:p>
        </w:tc>
        <w:tc>
          <w:tcPr>
            <w:tcW w:w="933" w:type="dxa"/>
            <w:tcBorders>
              <w:top w:val="nil"/>
              <w:left w:val="nil"/>
              <w:bottom w:val="single" w:sz="4" w:space="0" w:color="auto"/>
              <w:right w:val="single" w:sz="4" w:space="0" w:color="auto"/>
            </w:tcBorders>
            <w:shd w:val="clear" w:color="auto" w:fill="auto"/>
            <w:vAlign w:val="center"/>
          </w:tcPr>
          <w:p w:rsidR="00EF7CEF" w:rsidRPr="00EF7CEF" w:rsidRDefault="00EF7CEF" w:rsidP="00E24D45">
            <w:pPr>
              <w:pStyle w:val="af"/>
              <w:jc w:val="both"/>
              <w:rPr>
                <w:rFonts w:ascii="Times New Roman" w:hAnsi="Times New Roman"/>
                <w:szCs w:val="22"/>
              </w:rPr>
            </w:pPr>
          </w:p>
        </w:tc>
        <w:tc>
          <w:tcPr>
            <w:tcW w:w="933" w:type="dxa"/>
            <w:tcBorders>
              <w:top w:val="nil"/>
              <w:left w:val="nil"/>
              <w:bottom w:val="single" w:sz="4" w:space="0" w:color="auto"/>
              <w:right w:val="single" w:sz="4" w:space="0" w:color="auto"/>
            </w:tcBorders>
            <w:shd w:val="clear" w:color="auto" w:fill="auto"/>
            <w:vAlign w:val="center"/>
          </w:tcPr>
          <w:p w:rsidR="00EF7CEF" w:rsidRPr="00EF7CEF" w:rsidRDefault="00EF7CEF" w:rsidP="00E24D45">
            <w:pPr>
              <w:pStyle w:val="af"/>
              <w:jc w:val="both"/>
              <w:rPr>
                <w:rFonts w:ascii="Times New Roman" w:hAnsi="Times New Roman"/>
                <w:szCs w:val="22"/>
              </w:rPr>
            </w:pPr>
          </w:p>
        </w:tc>
        <w:tc>
          <w:tcPr>
            <w:tcW w:w="933" w:type="dxa"/>
            <w:tcBorders>
              <w:top w:val="nil"/>
              <w:left w:val="nil"/>
              <w:bottom w:val="single" w:sz="4" w:space="0" w:color="auto"/>
              <w:right w:val="single" w:sz="4" w:space="0" w:color="auto"/>
            </w:tcBorders>
            <w:shd w:val="clear" w:color="auto" w:fill="auto"/>
            <w:vAlign w:val="center"/>
          </w:tcPr>
          <w:p w:rsidR="00EF7CEF" w:rsidRPr="00EF7CEF" w:rsidRDefault="00EF7CEF" w:rsidP="00E24D45">
            <w:pPr>
              <w:pStyle w:val="af"/>
              <w:jc w:val="both"/>
              <w:rPr>
                <w:rFonts w:ascii="Times New Roman" w:hAnsi="Times New Roman"/>
                <w:szCs w:val="22"/>
              </w:rPr>
            </w:pPr>
          </w:p>
        </w:tc>
        <w:tc>
          <w:tcPr>
            <w:tcW w:w="933" w:type="dxa"/>
            <w:tcBorders>
              <w:top w:val="nil"/>
              <w:left w:val="nil"/>
              <w:bottom w:val="single" w:sz="4" w:space="0" w:color="auto"/>
              <w:right w:val="single" w:sz="4" w:space="0" w:color="auto"/>
            </w:tcBorders>
            <w:shd w:val="clear" w:color="auto" w:fill="auto"/>
            <w:vAlign w:val="center"/>
          </w:tcPr>
          <w:p w:rsidR="00EF7CEF" w:rsidRPr="00EF7CEF" w:rsidRDefault="00EF7CEF" w:rsidP="00E24D45">
            <w:pPr>
              <w:pStyle w:val="af"/>
              <w:jc w:val="both"/>
              <w:rPr>
                <w:rFonts w:ascii="Times New Roman" w:hAnsi="Times New Roman"/>
                <w:szCs w:val="22"/>
              </w:rPr>
            </w:pPr>
          </w:p>
        </w:tc>
        <w:tc>
          <w:tcPr>
            <w:tcW w:w="933" w:type="dxa"/>
            <w:tcBorders>
              <w:top w:val="nil"/>
              <w:left w:val="nil"/>
              <w:bottom w:val="single" w:sz="4" w:space="0" w:color="auto"/>
              <w:right w:val="single" w:sz="4" w:space="0" w:color="auto"/>
            </w:tcBorders>
            <w:shd w:val="clear" w:color="auto" w:fill="auto"/>
            <w:vAlign w:val="center"/>
          </w:tcPr>
          <w:p w:rsidR="00EF7CEF" w:rsidRPr="00EF7CEF" w:rsidRDefault="00EF7CEF" w:rsidP="00E24D45">
            <w:pPr>
              <w:pStyle w:val="af"/>
              <w:jc w:val="both"/>
              <w:rPr>
                <w:rFonts w:ascii="Times New Roman" w:hAnsi="Times New Roman"/>
                <w:szCs w:val="22"/>
              </w:rPr>
            </w:pPr>
          </w:p>
        </w:tc>
      </w:tr>
      <w:tr w:rsidR="00EF7CEF" w:rsidRPr="00EF7CEF" w:rsidTr="00E24D45">
        <w:trPr>
          <w:trHeight w:val="312"/>
        </w:trPr>
        <w:tc>
          <w:tcPr>
            <w:tcW w:w="933" w:type="dxa"/>
            <w:tcBorders>
              <w:top w:val="nil"/>
              <w:left w:val="single" w:sz="4" w:space="0" w:color="auto"/>
              <w:bottom w:val="single" w:sz="4" w:space="0" w:color="auto"/>
              <w:right w:val="single" w:sz="4" w:space="0" w:color="auto"/>
            </w:tcBorders>
            <w:shd w:val="clear" w:color="auto" w:fill="auto"/>
            <w:vAlign w:val="center"/>
          </w:tcPr>
          <w:p w:rsidR="00EF7CEF" w:rsidRPr="00EF7CEF" w:rsidRDefault="00EF7CEF" w:rsidP="00E24D45">
            <w:pPr>
              <w:pStyle w:val="af"/>
              <w:jc w:val="both"/>
              <w:rPr>
                <w:rFonts w:ascii="Times New Roman" w:hAnsi="Times New Roman"/>
                <w:szCs w:val="22"/>
              </w:rPr>
            </w:pPr>
          </w:p>
        </w:tc>
        <w:tc>
          <w:tcPr>
            <w:tcW w:w="933" w:type="dxa"/>
            <w:gridSpan w:val="2"/>
            <w:tcBorders>
              <w:top w:val="nil"/>
              <w:left w:val="nil"/>
              <w:bottom w:val="single" w:sz="4" w:space="0" w:color="auto"/>
              <w:right w:val="single" w:sz="4" w:space="0" w:color="auto"/>
            </w:tcBorders>
            <w:shd w:val="clear" w:color="auto" w:fill="auto"/>
            <w:vAlign w:val="center"/>
          </w:tcPr>
          <w:p w:rsidR="00EF7CEF" w:rsidRPr="00EF7CEF" w:rsidRDefault="00EF7CEF" w:rsidP="00E24D45">
            <w:pPr>
              <w:pStyle w:val="af"/>
              <w:jc w:val="both"/>
              <w:rPr>
                <w:rFonts w:ascii="Times New Roman" w:hAnsi="Times New Roman"/>
                <w:szCs w:val="22"/>
              </w:rPr>
            </w:pPr>
          </w:p>
        </w:tc>
        <w:tc>
          <w:tcPr>
            <w:tcW w:w="933" w:type="dxa"/>
            <w:gridSpan w:val="2"/>
            <w:tcBorders>
              <w:top w:val="nil"/>
              <w:left w:val="nil"/>
              <w:bottom w:val="single" w:sz="4" w:space="0" w:color="auto"/>
              <w:right w:val="single" w:sz="4" w:space="0" w:color="auto"/>
            </w:tcBorders>
            <w:shd w:val="clear" w:color="auto" w:fill="auto"/>
            <w:vAlign w:val="center"/>
          </w:tcPr>
          <w:p w:rsidR="00EF7CEF" w:rsidRPr="00EF7CEF" w:rsidRDefault="00EF7CEF" w:rsidP="00E24D45">
            <w:pPr>
              <w:pStyle w:val="af"/>
              <w:jc w:val="both"/>
              <w:rPr>
                <w:rFonts w:ascii="Times New Roman" w:hAnsi="Times New Roman"/>
                <w:szCs w:val="22"/>
              </w:rPr>
            </w:pPr>
          </w:p>
        </w:tc>
        <w:tc>
          <w:tcPr>
            <w:tcW w:w="933" w:type="dxa"/>
            <w:tcBorders>
              <w:top w:val="nil"/>
              <w:left w:val="nil"/>
              <w:bottom w:val="single" w:sz="4" w:space="0" w:color="auto"/>
              <w:right w:val="single" w:sz="4" w:space="0" w:color="auto"/>
            </w:tcBorders>
            <w:shd w:val="clear" w:color="auto" w:fill="auto"/>
            <w:vAlign w:val="center"/>
          </w:tcPr>
          <w:p w:rsidR="00EF7CEF" w:rsidRPr="00EF7CEF" w:rsidRDefault="00EF7CEF" w:rsidP="00E24D45">
            <w:pPr>
              <w:pStyle w:val="af"/>
              <w:jc w:val="both"/>
              <w:rPr>
                <w:rFonts w:ascii="Times New Roman" w:hAnsi="Times New Roman"/>
                <w:szCs w:val="22"/>
              </w:rPr>
            </w:pPr>
          </w:p>
        </w:tc>
        <w:tc>
          <w:tcPr>
            <w:tcW w:w="933" w:type="dxa"/>
            <w:gridSpan w:val="2"/>
            <w:tcBorders>
              <w:top w:val="nil"/>
              <w:left w:val="nil"/>
              <w:bottom w:val="single" w:sz="4" w:space="0" w:color="auto"/>
              <w:right w:val="single" w:sz="4" w:space="0" w:color="auto"/>
            </w:tcBorders>
            <w:shd w:val="clear" w:color="auto" w:fill="auto"/>
            <w:vAlign w:val="center"/>
          </w:tcPr>
          <w:p w:rsidR="00EF7CEF" w:rsidRPr="00EF7CEF" w:rsidRDefault="00EF7CEF" w:rsidP="00E24D45">
            <w:pPr>
              <w:pStyle w:val="af"/>
              <w:jc w:val="both"/>
              <w:rPr>
                <w:rFonts w:ascii="Times New Roman" w:hAnsi="Times New Roman"/>
                <w:szCs w:val="22"/>
              </w:rPr>
            </w:pPr>
          </w:p>
        </w:tc>
        <w:tc>
          <w:tcPr>
            <w:tcW w:w="933" w:type="dxa"/>
            <w:gridSpan w:val="2"/>
            <w:tcBorders>
              <w:top w:val="nil"/>
              <w:left w:val="nil"/>
              <w:bottom w:val="single" w:sz="4" w:space="0" w:color="auto"/>
              <w:right w:val="single" w:sz="4" w:space="0" w:color="auto"/>
            </w:tcBorders>
            <w:shd w:val="clear" w:color="auto" w:fill="auto"/>
            <w:vAlign w:val="center"/>
          </w:tcPr>
          <w:p w:rsidR="00EF7CEF" w:rsidRPr="00EF7CEF" w:rsidRDefault="00EF7CEF" w:rsidP="00E24D45">
            <w:pPr>
              <w:pStyle w:val="af"/>
              <w:jc w:val="both"/>
              <w:rPr>
                <w:rFonts w:ascii="Times New Roman" w:hAnsi="Times New Roman"/>
                <w:szCs w:val="22"/>
              </w:rPr>
            </w:pPr>
          </w:p>
        </w:tc>
        <w:tc>
          <w:tcPr>
            <w:tcW w:w="933" w:type="dxa"/>
            <w:tcBorders>
              <w:top w:val="nil"/>
              <w:left w:val="nil"/>
              <w:bottom w:val="single" w:sz="4" w:space="0" w:color="auto"/>
              <w:right w:val="single" w:sz="4" w:space="0" w:color="auto"/>
            </w:tcBorders>
            <w:shd w:val="clear" w:color="auto" w:fill="auto"/>
            <w:vAlign w:val="center"/>
          </w:tcPr>
          <w:p w:rsidR="00EF7CEF" w:rsidRPr="00EF7CEF" w:rsidRDefault="00EF7CEF" w:rsidP="00E24D45">
            <w:pPr>
              <w:pStyle w:val="af"/>
              <w:jc w:val="both"/>
              <w:rPr>
                <w:rFonts w:ascii="Times New Roman" w:hAnsi="Times New Roman"/>
                <w:szCs w:val="22"/>
              </w:rPr>
            </w:pPr>
          </w:p>
        </w:tc>
        <w:tc>
          <w:tcPr>
            <w:tcW w:w="933" w:type="dxa"/>
            <w:tcBorders>
              <w:top w:val="nil"/>
              <w:left w:val="nil"/>
              <w:bottom w:val="single" w:sz="4" w:space="0" w:color="auto"/>
              <w:right w:val="single" w:sz="4" w:space="0" w:color="auto"/>
            </w:tcBorders>
            <w:shd w:val="clear" w:color="auto" w:fill="auto"/>
            <w:vAlign w:val="center"/>
          </w:tcPr>
          <w:p w:rsidR="00EF7CEF" w:rsidRPr="00EF7CEF" w:rsidRDefault="00EF7CEF" w:rsidP="00E24D45">
            <w:pPr>
              <w:pStyle w:val="af"/>
              <w:jc w:val="both"/>
              <w:rPr>
                <w:rFonts w:ascii="Times New Roman" w:hAnsi="Times New Roman"/>
                <w:szCs w:val="22"/>
              </w:rPr>
            </w:pPr>
          </w:p>
        </w:tc>
        <w:tc>
          <w:tcPr>
            <w:tcW w:w="933" w:type="dxa"/>
            <w:tcBorders>
              <w:top w:val="nil"/>
              <w:left w:val="nil"/>
              <w:bottom w:val="single" w:sz="4" w:space="0" w:color="auto"/>
              <w:right w:val="single" w:sz="4" w:space="0" w:color="auto"/>
            </w:tcBorders>
            <w:shd w:val="clear" w:color="auto" w:fill="auto"/>
            <w:vAlign w:val="center"/>
          </w:tcPr>
          <w:p w:rsidR="00EF7CEF" w:rsidRPr="00EF7CEF" w:rsidRDefault="00EF7CEF" w:rsidP="00E24D45">
            <w:pPr>
              <w:pStyle w:val="af"/>
              <w:jc w:val="both"/>
              <w:rPr>
                <w:rFonts w:ascii="Times New Roman" w:hAnsi="Times New Roman"/>
                <w:szCs w:val="22"/>
              </w:rPr>
            </w:pPr>
          </w:p>
        </w:tc>
        <w:tc>
          <w:tcPr>
            <w:tcW w:w="933" w:type="dxa"/>
            <w:tcBorders>
              <w:top w:val="nil"/>
              <w:left w:val="nil"/>
              <w:bottom w:val="single" w:sz="4" w:space="0" w:color="auto"/>
              <w:right w:val="single" w:sz="4" w:space="0" w:color="auto"/>
            </w:tcBorders>
            <w:shd w:val="clear" w:color="auto" w:fill="auto"/>
            <w:vAlign w:val="center"/>
          </w:tcPr>
          <w:p w:rsidR="00EF7CEF" w:rsidRPr="00EF7CEF" w:rsidRDefault="00EF7CEF" w:rsidP="00E24D45">
            <w:pPr>
              <w:pStyle w:val="af"/>
              <w:jc w:val="both"/>
              <w:rPr>
                <w:rFonts w:ascii="Times New Roman" w:hAnsi="Times New Roman"/>
                <w:szCs w:val="22"/>
              </w:rPr>
            </w:pPr>
          </w:p>
        </w:tc>
        <w:tc>
          <w:tcPr>
            <w:tcW w:w="933" w:type="dxa"/>
            <w:tcBorders>
              <w:top w:val="nil"/>
              <w:left w:val="nil"/>
              <w:bottom w:val="single" w:sz="4" w:space="0" w:color="auto"/>
              <w:right w:val="single" w:sz="4" w:space="0" w:color="auto"/>
            </w:tcBorders>
            <w:shd w:val="clear" w:color="auto" w:fill="auto"/>
            <w:vAlign w:val="center"/>
          </w:tcPr>
          <w:p w:rsidR="00EF7CEF" w:rsidRPr="00EF7CEF" w:rsidRDefault="00EF7CEF" w:rsidP="00E24D45">
            <w:pPr>
              <w:pStyle w:val="af"/>
              <w:jc w:val="both"/>
              <w:rPr>
                <w:rFonts w:ascii="Times New Roman" w:hAnsi="Times New Roman"/>
                <w:szCs w:val="22"/>
              </w:rPr>
            </w:pPr>
          </w:p>
        </w:tc>
      </w:tr>
      <w:tr w:rsidR="00EF7CEF" w:rsidRPr="00EF7CEF" w:rsidTr="00E24D45">
        <w:trPr>
          <w:gridAfter w:val="6"/>
          <w:wAfter w:w="4915" w:type="dxa"/>
          <w:trHeight w:val="266"/>
        </w:trPr>
        <w:tc>
          <w:tcPr>
            <w:tcW w:w="1634" w:type="dxa"/>
            <w:gridSpan w:val="2"/>
            <w:tcBorders>
              <w:top w:val="nil"/>
              <w:left w:val="nil"/>
              <w:bottom w:val="nil"/>
              <w:right w:val="nil"/>
            </w:tcBorders>
            <w:shd w:val="clear" w:color="auto" w:fill="auto"/>
            <w:noWrap/>
            <w:vAlign w:val="bottom"/>
            <w:hideMark/>
          </w:tcPr>
          <w:p w:rsidR="00EF7CEF" w:rsidRPr="00EF7CEF" w:rsidRDefault="00EF7CEF" w:rsidP="00E24D45">
            <w:pPr>
              <w:pStyle w:val="af"/>
              <w:jc w:val="both"/>
              <w:rPr>
                <w:rFonts w:ascii="Times New Roman" w:hAnsi="Times New Roman"/>
                <w:szCs w:val="22"/>
              </w:rPr>
            </w:pPr>
            <w:r w:rsidRPr="00EF7CEF">
              <w:rPr>
                <w:rFonts w:ascii="Times New Roman" w:hAnsi="Times New Roman"/>
                <w:szCs w:val="22"/>
              </w:rPr>
              <w:t>без учета ТН и НДС</w:t>
            </w:r>
          </w:p>
        </w:tc>
        <w:tc>
          <w:tcPr>
            <w:tcW w:w="1147" w:type="dxa"/>
            <w:gridSpan w:val="2"/>
            <w:tcBorders>
              <w:top w:val="nil"/>
              <w:left w:val="nil"/>
              <w:bottom w:val="nil"/>
              <w:right w:val="nil"/>
            </w:tcBorders>
            <w:shd w:val="clear" w:color="auto" w:fill="auto"/>
            <w:noWrap/>
            <w:vAlign w:val="bottom"/>
            <w:hideMark/>
          </w:tcPr>
          <w:p w:rsidR="00EF7CEF" w:rsidRPr="00EF7CEF" w:rsidRDefault="00EF7CEF" w:rsidP="00A97040">
            <w:pPr>
              <w:pStyle w:val="af"/>
              <w:ind w:left="103"/>
              <w:jc w:val="both"/>
              <w:rPr>
                <w:rFonts w:ascii="Times New Roman" w:hAnsi="Times New Roman"/>
                <w:szCs w:val="22"/>
              </w:rPr>
            </w:pPr>
          </w:p>
        </w:tc>
        <w:tc>
          <w:tcPr>
            <w:tcW w:w="1206" w:type="dxa"/>
            <w:gridSpan w:val="3"/>
            <w:tcBorders>
              <w:top w:val="nil"/>
              <w:left w:val="nil"/>
              <w:bottom w:val="nil"/>
              <w:right w:val="nil"/>
            </w:tcBorders>
            <w:shd w:val="clear" w:color="auto" w:fill="auto"/>
            <w:noWrap/>
            <w:vAlign w:val="bottom"/>
            <w:hideMark/>
          </w:tcPr>
          <w:p w:rsidR="00EF7CEF" w:rsidRPr="00EF7CEF" w:rsidRDefault="00EF7CEF" w:rsidP="00E24D45">
            <w:pPr>
              <w:pStyle w:val="af"/>
              <w:jc w:val="both"/>
              <w:rPr>
                <w:rFonts w:ascii="Times New Roman" w:hAnsi="Times New Roman"/>
                <w:szCs w:val="22"/>
              </w:rPr>
            </w:pPr>
          </w:p>
        </w:tc>
        <w:tc>
          <w:tcPr>
            <w:tcW w:w="1361" w:type="dxa"/>
            <w:gridSpan w:val="2"/>
            <w:tcBorders>
              <w:top w:val="nil"/>
              <w:left w:val="nil"/>
              <w:bottom w:val="nil"/>
              <w:right w:val="nil"/>
            </w:tcBorders>
            <w:shd w:val="clear" w:color="auto" w:fill="auto"/>
            <w:noWrap/>
            <w:vAlign w:val="bottom"/>
            <w:hideMark/>
          </w:tcPr>
          <w:p w:rsidR="00EF7CEF" w:rsidRPr="00EF7CEF" w:rsidRDefault="00EF7CEF" w:rsidP="00E24D45">
            <w:pPr>
              <w:pStyle w:val="af"/>
              <w:jc w:val="both"/>
              <w:rPr>
                <w:rFonts w:ascii="Times New Roman" w:hAnsi="Times New Roman"/>
                <w:szCs w:val="22"/>
              </w:rPr>
            </w:pPr>
          </w:p>
        </w:tc>
      </w:tr>
    </w:tbl>
    <w:p w:rsidR="008D60AC" w:rsidRDefault="008D60AC" w:rsidP="008D60AC">
      <w:pPr>
        <w:pStyle w:val="af"/>
        <w:jc w:val="both"/>
        <w:rPr>
          <w:rFonts w:ascii="Times New Roman" w:hAnsi="Times New Roman"/>
          <w:szCs w:val="22"/>
        </w:rPr>
      </w:pPr>
      <w:r w:rsidRPr="003525DC">
        <w:rPr>
          <w:rFonts w:ascii="Times New Roman" w:hAnsi="Times New Roman"/>
          <w:szCs w:val="22"/>
        </w:rPr>
        <w:t xml:space="preserve">                      </w:t>
      </w:r>
    </w:p>
    <w:p w:rsidR="008D60AC" w:rsidRPr="003525DC" w:rsidRDefault="008D60AC" w:rsidP="008D60AC">
      <w:pPr>
        <w:pStyle w:val="af"/>
        <w:numPr>
          <w:ilvl w:val="0"/>
          <w:numId w:val="6"/>
        </w:numPr>
        <w:rPr>
          <w:rFonts w:ascii="Times New Roman" w:hAnsi="Times New Roman"/>
          <w:szCs w:val="22"/>
        </w:rPr>
      </w:pPr>
      <w:r w:rsidRPr="003525DC">
        <w:rPr>
          <w:rFonts w:ascii="Times New Roman" w:hAnsi="Times New Roman"/>
          <w:szCs w:val="22"/>
        </w:rPr>
        <w:t>Исполнитель оставляет за собой право изменять тарифы и скидки, предварительно за 10 рабочих дней уведомив об этом Заказчика.</w:t>
      </w:r>
    </w:p>
    <w:p w:rsidR="008D60AC" w:rsidRPr="003525DC" w:rsidRDefault="008D60AC" w:rsidP="008D60AC">
      <w:pPr>
        <w:pStyle w:val="af"/>
        <w:rPr>
          <w:rFonts w:ascii="Times New Roman" w:hAnsi="Times New Roman"/>
          <w:szCs w:val="22"/>
        </w:rPr>
      </w:pPr>
      <w:r w:rsidRPr="003525DC">
        <w:rPr>
          <w:rFonts w:ascii="Times New Roman" w:hAnsi="Times New Roman"/>
          <w:szCs w:val="22"/>
        </w:rPr>
        <w:t>2. Остальные условия Договора, не затронутые настоящим Приложением, остаются неизменными, и Стороны подтверждают по ним свои обязательства.</w:t>
      </w:r>
    </w:p>
    <w:p w:rsidR="008D60AC" w:rsidRPr="003525DC" w:rsidRDefault="008D60AC" w:rsidP="008D60AC">
      <w:pPr>
        <w:pStyle w:val="af"/>
        <w:rPr>
          <w:rFonts w:ascii="Times New Roman" w:hAnsi="Times New Roman"/>
          <w:szCs w:val="22"/>
        </w:rPr>
      </w:pPr>
    </w:p>
    <w:p w:rsidR="008D60AC" w:rsidRPr="003525DC" w:rsidRDefault="008D60AC" w:rsidP="008D60AC">
      <w:pPr>
        <w:pStyle w:val="af"/>
        <w:rPr>
          <w:rFonts w:ascii="Times New Roman" w:hAnsi="Times New Roman"/>
          <w:szCs w:val="22"/>
        </w:rPr>
      </w:pPr>
    </w:p>
    <w:p w:rsidR="008D60AC" w:rsidRPr="003525DC" w:rsidRDefault="008D60AC" w:rsidP="008D60AC">
      <w:pPr>
        <w:pStyle w:val="af"/>
        <w:rPr>
          <w:rFonts w:ascii="Times New Roman" w:hAnsi="Times New Roman"/>
          <w:szCs w:val="22"/>
        </w:rPr>
      </w:pPr>
    </w:p>
    <w:tbl>
      <w:tblPr>
        <w:tblW w:w="0" w:type="auto"/>
        <w:tblLook w:val="04A0" w:firstRow="1" w:lastRow="0" w:firstColumn="1" w:lastColumn="0" w:noHBand="0" w:noVBand="1"/>
      </w:tblPr>
      <w:tblGrid>
        <w:gridCol w:w="5136"/>
        <w:gridCol w:w="5069"/>
      </w:tblGrid>
      <w:tr w:rsidR="008D60AC" w:rsidRPr="003525DC" w:rsidTr="00B0094D">
        <w:tc>
          <w:tcPr>
            <w:tcW w:w="5210" w:type="dxa"/>
            <w:shd w:val="clear" w:color="auto" w:fill="auto"/>
          </w:tcPr>
          <w:p w:rsidR="008D60AC" w:rsidRPr="003525DC" w:rsidRDefault="008D60AC" w:rsidP="008D60AC">
            <w:pPr>
              <w:pStyle w:val="af"/>
              <w:rPr>
                <w:rFonts w:ascii="Times New Roman" w:hAnsi="Times New Roman"/>
                <w:b/>
                <w:szCs w:val="22"/>
              </w:rPr>
            </w:pPr>
            <w:r w:rsidRPr="003525DC">
              <w:rPr>
                <w:rFonts w:ascii="Times New Roman" w:hAnsi="Times New Roman"/>
                <w:b/>
                <w:szCs w:val="22"/>
              </w:rPr>
              <w:t>От Исполнителя:</w:t>
            </w:r>
          </w:p>
        </w:tc>
        <w:tc>
          <w:tcPr>
            <w:tcW w:w="5211" w:type="dxa"/>
            <w:shd w:val="clear" w:color="auto" w:fill="auto"/>
          </w:tcPr>
          <w:p w:rsidR="008D60AC" w:rsidRPr="003525DC" w:rsidRDefault="008D60AC" w:rsidP="008D60AC">
            <w:pPr>
              <w:pStyle w:val="af"/>
              <w:rPr>
                <w:rFonts w:ascii="Times New Roman" w:hAnsi="Times New Roman"/>
                <w:b/>
                <w:szCs w:val="22"/>
              </w:rPr>
            </w:pPr>
            <w:r w:rsidRPr="003525DC">
              <w:rPr>
                <w:rFonts w:ascii="Times New Roman" w:hAnsi="Times New Roman"/>
                <w:b/>
                <w:szCs w:val="22"/>
              </w:rPr>
              <w:t>От Заказчика:</w:t>
            </w:r>
          </w:p>
          <w:p w:rsidR="008D60AC" w:rsidRPr="003525DC" w:rsidRDefault="008D60AC" w:rsidP="008D60AC">
            <w:pPr>
              <w:pStyle w:val="af"/>
              <w:rPr>
                <w:rFonts w:ascii="Times New Roman" w:hAnsi="Times New Roman"/>
                <w:b/>
                <w:szCs w:val="22"/>
              </w:rPr>
            </w:pPr>
          </w:p>
        </w:tc>
      </w:tr>
      <w:tr w:rsidR="008D60AC" w:rsidRPr="003525DC" w:rsidTr="00B0094D">
        <w:tc>
          <w:tcPr>
            <w:tcW w:w="5210" w:type="dxa"/>
            <w:shd w:val="clear" w:color="auto" w:fill="auto"/>
          </w:tcPr>
          <w:p w:rsidR="008D60AC" w:rsidRPr="003525DC" w:rsidRDefault="008D60AC" w:rsidP="008D60AC">
            <w:pPr>
              <w:pStyle w:val="af"/>
              <w:jc w:val="both"/>
              <w:rPr>
                <w:rFonts w:ascii="Times New Roman" w:hAnsi="Times New Roman"/>
                <w:szCs w:val="22"/>
              </w:rPr>
            </w:pPr>
          </w:p>
          <w:p w:rsidR="008D60AC" w:rsidRPr="003525DC" w:rsidRDefault="008D60AC" w:rsidP="008D60AC">
            <w:pPr>
              <w:pStyle w:val="af"/>
              <w:rPr>
                <w:rFonts w:ascii="Times New Roman" w:hAnsi="Times New Roman"/>
                <w:szCs w:val="22"/>
              </w:rPr>
            </w:pPr>
          </w:p>
          <w:p w:rsidR="008D60AC" w:rsidRPr="003525DC" w:rsidRDefault="008D60AC" w:rsidP="008D60AC">
            <w:pPr>
              <w:pStyle w:val="af"/>
              <w:rPr>
                <w:rFonts w:ascii="Times New Roman" w:hAnsi="Times New Roman"/>
                <w:szCs w:val="22"/>
              </w:rPr>
            </w:pPr>
            <w:r w:rsidRPr="003525DC">
              <w:rPr>
                <w:rFonts w:ascii="Times New Roman" w:hAnsi="Times New Roman"/>
                <w:szCs w:val="22"/>
              </w:rPr>
              <w:t>__________________/________________/</w:t>
            </w:r>
          </w:p>
        </w:tc>
        <w:tc>
          <w:tcPr>
            <w:tcW w:w="5211" w:type="dxa"/>
            <w:shd w:val="clear" w:color="auto" w:fill="auto"/>
          </w:tcPr>
          <w:p w:rsidR="008D60AC" w:rsidRPr="003525DC" w:rsidRDefault="004A04EC" w:rsidP="008D60AC">
            <w:pPr>
              <w:pStyle w:val="af"/>
              <w:rPr>
                <w:rFonts w:ascii="Times New Roman" w:hAnsi="Times New Roman"/>
                <w:szCs w:val="22"/>
              </w:rPr>
            </w:pPr>
            <w:r w:rsidRPr="003525DC">
              <w:rPr>
                <w:rFonts w:ascii="Times New Roman" w:hAnsi="Times New Roman"/>
                <w:szCs w:val="22"/>
              </w:rPr>
              <w:fldChar w:fldCharType="begin">
                <w:ffData>
                  <w:name w:val="ТекстовоеПоле23"/>
                  <w:enabled/>
                  <w:calcOnExit w:val="0"/>
                  <w:textInput>
                    <w:default w:val="Директор по экономике и финансам ОАО «ИЭСК»"/>
                  </w:textInput>
                </w:ffData>
              </w:fldChar>
            </w:r>
            <w:bookmarkStart w:id="9" w:name="ТекстовоеПоле23"/>
            <w:r w:rsidRPr="003525DC">
              <w:rPr>
                <w:rFonts w:ascii="Times New Roman" w:hAnsi="Times New Roman"/>
                <w:szCs w:val="22"/>
              </w:rPr>
              <w:instrText xml:space="preserve"> FORMTEXT </w:instrText>
            </w:r>
            <w:r w:rsidRPr="003525DC">
              <w:rPr>
                <w:rFonts w:ascii="Times New Roman" w:hAnsi="Times New Roman"/>
                <w:szCs w:val="22"/>
              </w:rPr>
            </w:r>
            <w:r w:rsidRPr="003525DC">
              <w:rPr>
                <w:rFonts w:ascii="Times New Roman" w:hAnsi="Times New Roman"/>
                <w:szCs w:val="22"/>
              </w:rPr>
              <w:fldChar w:fldCharType="separate"/>
            </w:r>
            <w:r w:rsidRPr="003525DC">
              <w:rPr>
                <w:rFonts w:ascii="Times New Roman" w:hAnsi="Times New Roman"/>
                <w:noProof/>
                <w:szCs w:val="22"/>
              </w:rPr>
              <w:t>Директор по экономике и финансам ОАО «ИЭСК»</w:t>
            </w:r>
            <w:r w:rsidRPr="003525DC">
              <w:rPr>
                <w:rFonts w:ascii="Times New Roman" w:hAnsi="Times New Roman"/>
                <w:szCs w:val="22"/>
              </w:rPr>
              <w:fldChar w:fldCharType="end"/>
            </w:r>
            <w:bookmarkEnd w:id="9"/>
          </w:p>
          <w:p w:rsidR="008D60AC" w:rsidRPr="003525DC" w:rsidRDefault="008D60AC" w:rsidP="008D60AC">
            <w:pPr>
              <w:pStyle w:val="af"/>
              <w:rPr>
                <w:rFonts w:ascii="Times New Roman" w:hAnsi="Times New Roman"/>
                <w:szCs w:val="22"/>
              </w:rPr>
            </w:pPr>
          </w:p>
          <w:p w:rsidR="008D60AC" w:rsidRPr="003525DC" w:rsidRDefault="004A04EC" w:rsidP="008D60AC">
            <w:pPr>
              <w:pStyle w:val="af"/>
              <w:rPr>
                <w:rFonts w:ascii="Times New Roman" w:hAnsi="Times New Roman"/>
                <w:szCs w:val="22"/>
              </w:rPr>
            </w:pPr>
            <w:r w:rsidRPr="003525DC">
              <w:rPr>
                <w:rFonts w:ascii="Times New Roman" w:hAnsi="Times New Roman"/>
                <w:szCs w:val="22"/>
              </w:rPr>
              <w:t>_________________________</w:t>
            </w:r>
            <w:r w:rsidR="008D60AC" w:rsidRPr="003525DC">
              <w:rPr>
                <w:rFonts w:ascii="Times New Roman" w:hAnsi="Times New Roman"/>
                <w:szCs w:val="22"/>
              </w:rPr>
              <w:t>/ А.В. Вишняков/</w:t>
            </w:r>
          </w:p>
          <w:p w:rsidR="008D60AC" w:rsidRPr="003525DC" w:rsidRDefault="008D60AC" w:rsidP="008D60AC">
            <w:pPr>
              <w:pStyle w:val="af"/>
              <w:rPr>
                <w:rFonts w:ascii="Times New Roman" w:hAnsi="Times New Roman"/>
                <w:szCs w:val="22"/>
              </w:rPr>
            </w:pPr>
          </w:p>
          <w:p w:rsidR="008D60AC" w:rsidRPr="003525DC" w:rsidRDefault="008D60AC" w:rsidP="008D60AC">
            <w:pPr>
              <w:pStyle w:val="af"/>
              <w:rPr>
                <w:rFonts w:ascii="Times New Roman" w:hAnsi="Times New Roman"/>
                <w:szCs w:val="22"/>
              </w:rPr>
            </w:pPr>
          </w:p>
        </w:tc>
      </w:tr>
      <w:tr w:rsidR="008D60AC" w:rsidRPr="003525DC" w:rsidTr="00B0094D">
        <w:tc>
          <w:tcPr>
            <w:tcW w:w="5210" w:type="dxa"/>
            <w:shd w:val="clear" w:color="auto" w:fill="auto"/>
          </w:tcPr>
          <w:p w:rsidR="008D60AC" w:rsidRPr="003525DC" w:rsidRDefault="008D60AC" w:rsidP="008D60AC">
            <w:pPr>
              <w:pStyle w:val="af"/>
              <w:jc w:val="both"/>
              <w:rPr>
                <w:rFonts w:ascii="Times New Roman" w:hAnsi="Times New Roman"/>
                <w:szCs w:val="22"/>
              </w:rPr>
            </w:pPr>
          </w:p>
        </w:tc>
        <w:tc>
          <w:tcPr>
            <w:tcW w:w="5211" w:type="dxa"/>
            <w:shd w:val="clear" w:color="auto" w:fill="auto"/>
          </w:tcPr>
          <w:p w:rsidR="008D60AC" w:rsidRPr="003525DC" w:rsidRDefault="008D60AC" w:rsidP="008D60AC">
            <w:pPr>
              <w:pStyle w:val="af"/>
              <w:rPr>
                <w:rFonts w:ascii="Times New Roman" w:hAnsi="Times New Roman"/>
                <w:szCs w:val="22"/>
              </w:rPr>
            </w:pPr>
          </w:p>
        </w:tc>
      </w:tr>
      <w:tr w:rsidR="008D60AC" w:rsidRPr="003525DC" w:rsidTr="00B0094D">
        <w:tc>
          <w:tcPr>
            <w:tcW w:w="5210" w:type="dxa"/>
            <w:shd w:val="clear" w:color="auto" w:fill="auto"/>
          </w:tcPr>
          <w:p w:rsidR="008D60AC" w:rsidRPr="003525DC" w:rsidRDefault="008D60AC" w:rsidP="008D60AC">
            <w:pPr>
              <w:pStyle w:val="af"/>
              <w:jc w:val="both"/>
              <w:rPr>
                <w:rFonts w:ascii="Times New Roman" w:hAnsi="Times New Roman"/>
                <w:szCs w:val="22"/>
              </w:rPr>
            </w:pPr>
          </w:p>
        </w:tc>
        <w:tc>
          <w:tcPr>
            <w:tcW w:w="5211" w:type="dxa"/>
            <w:shd w:val="clear" w:color="auto" w:fill="auto"/>
          </w:tcPr>
          <w:p w:rsidR="008D60AC" w:rsidRPr="003525DC" w:rsidRDefault="008D60AC" w:rsidP="008D60AC">
            <w:pPr>
              <w:pStyle w:val="af"/>
              <w:rPr>
                <w:rFonts w:ascii="Times New Roman" w:hAnsi="Times New Roman"/>
                <w:szCs w:val="22"/>
              </w:rPr>
            </w:pPr>
          </w:p>
        </w:tc>
      </w:tr>
      <w:tr w:rsidR="008D60AC" w:rsidRPr="003525DC" w:rsidTr="00B0094D">
        <w:tc>
          <w:tcPr>
            <w:tcW w:w="5210" w:type="dxa"/>
            <w:shd w:val="clear" w:color="auto" w:fill="auto"/>
          </w:tcPr>
          <w:p w:rsidR="008D60AC" w:rsidRPr="003525DC" w:rsidRDefault="008D60AC" w:rsidP="008D60AC">
            <w:pPr>
              <w:pStyle w:val="af"/>
              <w:jc w:val="both"/>
              <w:rPr>
                <w:rFonts w:ascii="Times New Roman" w:hAnsi="Times New Roman"/>
                <w:szCs w:val="22"/>
              </w:rPr>
            </w:pPr>
          </w:p>
        </w:tc>
        <w:tc>
          <w:tcPr>
            <w:tcW w:w="5211" w:type="dxa"/>
            <w:shd w:val="clear" w:color="auto" w:fill="auto"/>
          </w:tcPr>
          <w:p w:rsidR="008D60AC" w:rsidRPr="003525DC" w:rsidRDefault="008D60AC" w:rsidP="008D60AC">
            <w:pPr>
              <w:pStyle w:val="af"/>
              <w:rPr>
                <w:rFonts w:ascii="Times New Roman" w:hAnsi="Times New Roman"/>
                <w:szCs w:val="22"/>
              </w:rPr>
            </w:pPr>
          </w:p>
        </w:tc>
      </w:tr>
    </w:tbl>
    <w:p w:rsidR="00BA3456" w:rsidRPr="003525DC" w:rsidRDefault="00BA3456" w:rsidP="008D60AC">
      <w:pPr>
        <w:pStyle w:val="af"/>
        <w:jc w:val="both"/>
        <w:rPr>
          <w:rFonts w:ascii="Times New Roman" w:hAnsi="Times New Roman"/>
          <w:szCs w:val="22"/>
        </w:rPr>
      </w:pPr>
    </w:p>
    <w:sectPr w:rsidR="00BA3456" w:rsidRPr="003525DC" w:rsidSect="00EF7CEF">
      <w:pgSz w:w="11906" w:h="16838"/>
      <w:pgMar w:top="851"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3EF1" w:rsidRDefault="00A83EF1">
      <w:r>
        <w:separator/>
      </w:r>
    </w:p>
  </w:endnote>
  <w:endnote w:type="continuationSeparator" w:id="0">
    <w:p w:rsidR="00A83EF1" w:rsidRDefault="00A83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3EF1" w:rsidRDefault="00A83EF1">
      <w:r>
        <w:separator/>
      </w:r>
    </w:p>
  </w:footnote>
  <w:footnote w:type="continuationSeparator" w:id="0">
    <w:p w:rsidR="00A83EF1" w:rsidRDefault="00A83E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17180"/>
    <w:multiLevelType w:val="multilevel"/>
    <w:tmpl w:val="F8F698BC"/>
    <w:lvl w:ilvl="0">
      <w:start w:val="5"/>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1" w15:restartNumberingAfterBreak="0">
    <w:nsid w:val="307C4650"/>
    <w:multiLevelType w:val="hybridMultilevel"/>
    <w:tmpl w:val="8F949430"/>
    <w:lvl w:ilvl="0" w:tplc="B314B63C">
      <w:start w:val="1"/>
      <w:numFmt w:val="decimal"/>
      <w:suff w:val="space"/>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673C3CBE"/>
    <w:multiLevelType w:val="hybridMultilevel"/>
    <w:tmpl w:val="90A6D9F6"/>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15:restartNumberingAfterBreak="0">
    <w:nsid w:val="77303ECC"/>
    <w:multiLevelType w:val="hybridMultilevel"/>
    <w:tmpl w:val="BB2E8D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86B"/>
    <w:rsid w:val="00086F5F"/>
    <w:rsid w:val="000C1CE5"/>
    <w:rsid w:val="000F1818"/>
    <w:rsid w:val="00105566"/>
    <w:rsid w:val="00165AB8"/>
    <w:rsid w:val="001901EC"/>
    <w:rsid w:val="00190E71"/>
    <w:rsid w:val="001E66A3"/>
    <w:rsid w:val="001F0127"/>
    <w:rsid w:val="001F7E26"/>
    <w:rsid w:val="00210D07"/>
    <w:rsid w:val="00212287"/>
    <w:rsid w:val="00310CA1"/>
    <w:rsid w:val="00314448"/>
    <w:rsid w:val="003525DC"/>
    <w:rsid w:val="0036388B"/>
    <w:rsid w:val="00386FAC"/>
    <w:rsid w:val="00420404"/>
    <w:rsid w:val="004226BE"/>
    <w:rsid w:val="004A04EC"/>
    <w:rsid w:val="004E3856"/>
    <w:rsid w:val="00505A43"/>
    <w:rsid w:val="005243A9"/>
    <w:rsid w:val="005266FE"/>
    <w:rsid w:val="005B2308"/>
    <w:rsid w:val="006149DF"/>
    <w:rsid w:val="006B325A"/>
    <w:rsid w:val="006E0DBC"/>
    <w:rsid w:val="0074299D"/>
    <w:rsid w:val="00764185"/>
    <w:rsid w:val="007C1704"/>
    <w:rsid w:val="007E4DCC"/>
    <w:rsid w:val="007F3BF8"/>
    <w:rsid w:val="008B21CB"/>
    <w:rsid w:val="008D60AC"/>
    <w:rsid w:val="00927B01"/>
    <w:rsid w:val="00942513"/>
    <w:rsid w:val="0095746A"/>
    <w:rsid w:val="00975389"/>
    <w:rsid w:val="009A72F8"/>
    <w:rsid w:val="00A2086B"/>
    <w:rsid w:val="00A33B1B"/>
    <w:rsid w:val="00A83EF1"/>
    <w:rsid w:val="00A97040"/>
    <w:rsid w:val="00B115D3"/>
    <w:rsid w:val="00B67F8C"/>
    <w:rsid w:val="00B733CF"/>
    <w:rsid w:val="00B83E3D"/>
    <w:rsid w:val="00B928CE"/>
    <w:rsid w:val="00B953DE"/>
    <w:rsid w:val="00BA3456"/>
    <w:rsid w:val="00CB7B0A"/>
    <w:rsid w:val="00CC6725"/>
    <w:rsid w:val="00CF7787"/>
    <w:rsid w:val="00D8144B"/>
    <w:rsid w:val="00DC3FA4"/>
    <w:rsid w:val="00DD5E5D"/>
    <w:rsid w:val="00E10AFB"/>
    <w:rsid w:val="00E4168D"/>
    <w:rsid w:val="00E62304"/>
    <w:rsid w:val="00EF7CEF"/>
    <w:rsid w:val="00F01F15"/>
    <w:rsid w:val="00F06BA7"/>
    <w:rsid w:val="00F2341E"/>
    <w:rsid w:val="00F24549"/>
    <w:rsid w:val="00FA7E2F"/>
    <w:rsid w:val="00FF31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8F152A2-77E5-4369-95FF-C62A9AEFE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pPr>
      <w:keepNext/>
      <w:jc w:val="both"/>
      <w:outlineLvl w:val="0"/>
    </w:pPr>
    <w:rPr>
      <w:rFonts w:eastAsiaTheme="minorEastAsia"/>
      <w:b/>
      <w:bCs/>
      <w:sz w:val="22"/>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character" w:styleId="a4">
    <w:name w:val="FollowedHyperlink"/>
    <w:basedOn w:val="a0"/>
    <w:rPr>
      <w:color w:val="954F72" w:themeColor="followedHyperlink"/>
      <w:u w:val="single"/>
    </w:rPr>
  </w:style>
  <w:style w:type="character" w:customStyle="1" w:styleId="10">
    <w:name w:val="Заголовок 1 Знак"/>
    <w:basedOn w:val="a0"/>
    <w:link w:val="1"/>
    <w:rPr>
      <w:rFonts w:asciiTheme="majorHAnsi" w:eastAsiaTheme="majorEastAsia" w:hAnsiTheme="majorHAnsi" w:cstheme="majorBidi"/>
      <w:color w:val="2E74B5" w:themeColor="accent1" w:themeShade="BF"/>
      <w:sz w:val="32"/>
      <w:szCs w:val="32"/>
    </w:rPr>
  </w:style>
  <w:style w:type="paragraph" w:customStyle="1" w:styleId="msonormal0">
    <w:name w:val="msonormal"/>
    <w:basedOn w:val="a"/>
    <w:pPr>
      <w:spacing w:before="100" w:beforeAutospacing="1" w:after="100" w:afterAutospacing="1"/>
    </w:pPr>
    <w:rPr>
      <w:rFonts w:eastAsiaTheme="minorEastAsia"/>
    </w:rPr>
  </w:style>
  <w:style w:type="paragraph" w:styleId="a5">
    <w:name w:val="header"/>
    <w:basedOn w:val="a"/>
    <w:link w:val="a6"/>
    <w:pPr>
      <w:tabs>
        <w:tab w:val="center" w:pos="4677"/>
        <w:tab w:val="right" w:pos="9355"/>
      </w:tabs>
    </w:pPr>
  </w:style>
  <w:style w:type="character" w:customStyle="1" w:styleId="a6">
    <w:name w:val="Верхний колонтитул Знак"/>
    <w:link w:val="a5"/>
    <w:locked/>
    <w:rPr>
      <w:sz w:val="24"/>
      <w:szCs w:val="24"/>
    </w:rPr>
  </w:style>
  <w:style w:type="paragraph" w:styleId="a7">
    <w:name w:val="footer"/>
    <w:basedOn w:val="a"/>
    <w:link w:val="a8"/>
    <w:uiPriority w:val="99"/>
    <w:pPr>
      <w:tabs>
        <w:tab w:val="center" w:pos="4677"/>
        <w:tab w:val="right" w:pos="9355"/>
      </w:tabs>
    </w:pPr>
  </w:style>
  <w:style w:type="character" w:customStyle="1" w:styleId="a8">
    <w:name w:val="Нижний колонтитул Знак"/>
    <w:link w:val="a7"/>
    <w:uiPriority w:val="99"/>
    <w:locked/>
    <w:rPr>
      <w:sz w:val="24"/>
      <w:szCs w:val="24"/>
    </w:rPr>
  </w:style>
  <w:style w:type="paragraph" w:styleId="a9">
    <w:name w:val="Title"/>
    <w:basedOn w:val="a"/>
    <w:link w:val="aa"/>
    <w:qFormat/>
    <w:pPr>
      <w:jc w:val="center"/>
    </w:pPr>
    <w:rPr>
      <w:rFonts w:ascii="Arial" w:hAnsi="Arial"/>
      <w:b/>
      <w:szCs w:val="20"/>
      <w:lang w:eastAsia="en-US"/>
    </w:rPr>
  </w:style>
  <w:style w:type="character" w:customStyle="1" w:styleId="aa">
    <w:name w:val="Заголовок Знак"/>
    <w:basedOn w:val="a0"/>
    <w:link w:val="a9"/>
    <w:rPr>
      <w:rFonts w:asciiTheme="majorHAnsi" w:eastAsiaTheme="majorEastAsia" w:hAnsiTheme="majorHAnsi" w:cstheme="majorBidi"/>
      <w:spacing w:val="-10"/>
      <w:kern w:val="28"/>
      <w:sz w:val="56"/>
      <w:szCs w:val="56"/>
    </w:rPr>
  </w:style>
  <w:style w:type="paragraph" w:styleId="ab">
    <w:name w:val="Body Text"/>
    <w:basedOn w:val="a"/>
    <w:link w:val="ac"/>
    <w:pPr>
      <w:jc w:val="both"/>
    </w:pPr>
    <w:rPr>
      <w:rFonts w:ascii="Arial" w:hAnsi="Arial"/>
      <w:szCs w:val="20"/>
      <w:lang w:eastAsia="en-US"/>
    </w:rPr>
  </w:style>
  <w:style w:type="character" w:customStyle="1" w:styleId="ac">
    <w:name w:val="Основной текст Знак"/>
    <w:basedOn w:val="a0"/>
    <w:link w:val="ab"/>
    <w:rPr>
      <w:sz w:val="24"/>
      <w:szCs w:val="24"/>
    </w:rPr>
  </w:style>
  <w:style w:type="paragraph" w:styleId="ad">
    <w:name w:val="Body Text Indent"/>
    <w:basedOn w:val="a"/>
    <w:link w:val="ae"/>
    <w:pPr>
      <w:ind w:left="360"/>
      <w:jc w:val="both"/>
    </w:pPr>
    <w:rPr>
      <w:rFonts w:ascii="Arial" w:hAnsi="Arial"/>
      <w:sz w:val="22"/>
      <w:szCs w:val="20"/>
      <w:lang w:eastAsia="en-US"/>
    </w:rPr>
  </w:style>
  <w:style w:type="character" w:customStyle="1" w:styleId="ae">
    <w:name w:val="Основной текст с отступом Знак"/>
    <w:basedOn w:val="a0"/>
    <w:link w:val="ad"/>
    <w:rPr>
      <w:sz w:val="24"/>
      <w:szCs w:val="24"/>
    </w:rPr>
  </w:style>
  <w:style w:type="paragraph" w:styleId="2">
    <w:name w:val="Body Text 2"/>
    <w:basedOn w:val="a"/>
    <w:link w:val="20"/>
    <w:pPr>
      <w:jc w:val="both"/>
    </w:pPr>
    <w:rPr>
      <w:rFonts w:ascii="Arial" w:hAnsi="Arial"/>
      <w:sz w:val="22"/>
      <w:szCs w:val="20"/>
      <w:lang w:eastAsia="en-US"/>
    </w:rPr>
  </w:style>
  <w:style w:type="character" w:customStyle="1" w:styleId="20">
    <w:name w:val="Основной текст 2 Знак"/>
    <w:basedOn w:val="a0"/>
    <w:link w:val="2"/>
    <w:rPr>
      <w:sz w:val="24"/>
      <w:szCs w:val="24"/>
    </w:rPr>
  </w:style>
  <w:style w:type="paragraph" w:styleId="3">
    <w:name w:val="Body Text 3"/>
    <w:basedOn w:val="a"/>
    <w:link w:val="30"/>
    <w:pPr>
      <w:snapToGrid w:val="0"/>
      <w:spacing w:line="240" w:lineRule="atLeast"/>
      <w:jc w:val="both"/>
    </w:pPr>
    <w:rPr>
      <w:sz w:val="18"/>
    </w:rPr>
  </w:style>
  <w:style w:type="character" w:customStyle="1" w:styleId="30">
    <w:name w:val="Основной текст 3 Знак"/>
    <w:basedOn w:val="a0"/>
    <w:link w:val="3"/>
    <w:rPr>
      <w:sz w:val="16"/>
      <w:szCs w:val="16"/>
    </w:rPr>
  </w:style>
  <w:style w:type="paragraph" w:styleId="21">
    <w:name w:val="Body Text Indent 2"/>
    <w:basedOn w:val="a"/>
    <w:link w:val="22"/>
    <w:pPr>
      <w:spacing w:line="240" w:lineRule="atLeast"/>
      <w:ind w:firstLine="708"/>
      <w:jc w:val="both"/>
    </w:pPr>
    <w:rPr>
      <w:bCs/>
      <w:sz w:val="20"/>
      <w:szCs w:val="20"/>
      <w:lang w:eastAsia="en-US"/>
    </w:rPr>
  </w:style>
  <w:style w:type="character" w:customStyle="1" w:styleId="22">
    <w:name w:val="Основной текст с отступом 2 Знак"/>
    <w:basedOn w:val="a0"/>
    <w:link w:val="21"/>
    <w:rPr>
      <w:sz w:val="24"/>
      <w:szCs w:val="24"/>
    </w:rPr>
  </w:style>
  <w:style w:type="paragraph" w:styleId="af">
    <w:name w:val="Plain Text"/>
    <w:basedOn w:val="a"/>
    <w:link w:val="af0"/>
    <w:uiPriority w:val="99"/>
    <w:rPr>
      <w:rFonts w:ascii="Calibri" w:eastAsia="Calibri" w:hAnsi="Calibri"/>
      <w:sz w:val="22"/>
      <w:szCs w:val="21"/>
      <w:lang w:eastAsia="en-US"/>
    </w:rPr>
  </w:style>
  <w:style w:type="character" w:customStyle="1" w:styleId="af0">
    <w:name w:val="Текст Знак"/>
    <w:link w:val="af"/>
    <w:uiPriority w:val="99"/>
    <w:locked/>
    <w:rPr>
      <w:rFonts w:ascii="Calibri" w:eastAsia="Calibri" w:hAnsi="Calibri" w:cs="Calibri" w:hint="default"/>
      <w:sz w:val="22"/>
      <w:szCs w:val="21"/>
      <w:lang w:eastAsia="en-US"/>
    </w:rPr>
  </w:style>
  <w:style w:type="paragraph" w:styleId="af1">
    <w:name w:val="Balloon Text"/>
    <w:basedOn w:val="a"/>
    <w:link w:val="af2"/>
    <w:semiHidden/>
    <w:rPr>
      <w:rFonts w:ascii="Tahoma" w:hAnsi="Tahoma" w:cs="Tahoma"/>
      <w:sz w:val="16"/>
      <w:szCs w:val="16"/>
    </w:rPr>
  </w:style>
  <w:style w:type="character" w:customStyle="1" w:styleId="af2">
    <w:name w:val="Текст выноски Знак"/>
    <w:basedOn w:val="a0"/>
    <w:link w:val="af1"/>
    <w:rPr>
      <w:rFonts w:ascii="Segoe UI" w:hAnsi="Segoe UI" w:cs="Segoe UI"/>
      <w:sz w:val="18"/>
      <w:szCs w:val="18"/>
    </w:rPr>
  </w:style>
  <w:style w:type="paragraph" w:customStyle="1" w:styleId="FR1">
    <w:name w:val="FR1"/>
    <w:pPr>
      <w:widowControl w:val="0"/>
      <w:snapToGrid w:val="0"/>
      <w:jc w:val="both"/>
    </w:pPr>
    <w:rPr>
      <w:sz w:val="24"/>
    </w:rPr>
  </w:style>
  <w:style w:type="table" w:styleId="af3">
    <w:name w:val="Table Grid"/>
    <w:basedOn w:val="a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
    <w:uiPriority w:val="34"/>
    <w:qFormat/>
    <w:rsid w:val="001055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9100549E0707BDB1DF41AA93EFAF3393A41B" ma:contentTypeVersion="20" ma:contentTypeDescription="Создание документа." ma:contentTypeScope="" ma:versionID="6ec1e8050398d203264b1b5e9cc445db">
  <xsd:schema xmlns:xsd="http://www.w3.org/2001/XMLSchema" xmlns:xs="http://www.w3.org/2001/XMLSchema" xmlns:p="http://schemas.microsoft.com/office/2006/metadata/properties" xmlns:ns2="5e5982cc-cead-4421-9a4e-c99f2080ed72" xmlns:ns3="3bd6e3d4-9ed8-40bd-a826-9d692ac34700" targetNamespace="http://schemas.microsoft.com/office/2006/metadata/properties" ma:root="true" ma:fieldsID="763750840effe3704edc420001cfd09a" ns2:_="" ns3:_="">
    <xsd:import namespace="5e5982cc-cead-4421-9a4e-c99f2080ed72"/>
    <xsd:import namespace="3bd6e3d4-9ed8-40bd-a826-9d692ac34700"/>
    <xsd:element name="properties">
      <xsd:complexType>
        <xsd:sequence>
          <xsd:element name="documentManagement">
            <xsd:complexType>
              <xsd:all>
                <xsd:element ref="ns2:DocTrixMasterItem" minOccurs="0"/>
                <xsd:element ref="ns2:ItemOrder" minOccurs="0"/>
                <xsd:element ref="ns3:AttachmentClassifi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5982cc-cead-4421-9a4e-c99f2080ed72" elementFormDefault="qualified">
    <xsd:import namespace="http://schemas.microsoft.com/office/2006/documentManagement/types"/>
    <xsd:import namespace="http://schemas.microsoft.com/office/infopath/2007/PartnerControls"/>
    <xsd:element name="DocTrixMasterItem" ma:index="8" nillable="true" ma:displayName="Родительский элемент" ma:indexed="true" ma:list="{ee592f0d-e1b6-4803-8f46-ae751196af3c}" ma:internalName="DocTrixMasterItem" ma:readOnly="false" ma:showField="Title" ma:web="3bd6e3d4-9ed8-40bd-a826-9d692ac34700">
      <xsd:simpleType>
        <xsd:restriction base="dms:Lookup"/>
      </xsd:simpleType>
    </xsd:element>
    <xsd:element name="ItemOrder" ma:index="9" nillable="true" ma:displayName="Порядок" ma:decimals="0" ma:internalName="ItemOrder" ma:readOnly="false"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3bd6e3d4-9ed8-40bd-a826-9d692ac34700" elementFormDefault="qualified">
    <xsd:import namespace="http://schemas.microsoft.com/office/2006/documentManagement/types"/>
    <xsd:import namespace="http://schemas.microsoft.com/office/infopath/2007/PartnerControls"/>
    <xsd:element name="AttachmentClassifier" ma:index="12" nillable="true" ma:displayName="Классификатор" ma:format="Dropdown" ma:internalName="AttachmentClassifier" ma:readOnly="false">
      <xsd:simpleType>
        <xsd:restriction base="dms:Choice">
          <xsd:enumeration value="Свидетельство ОГРН;"/>
          <xsd:enumeration value="ИНН;"/>
          <xsd:enumeration value="Карточка предприятия;"/>
          <xsd:enumeration value="Бухгалтерская отчетность за отчетный период;"/>
          <xsd:enumeration value="Отчет о финансовых результатах;"/>
          <xsd:enumeration value="Доверенность на право заключение договора;"/>
          <xsd:enumeration value="Другое"/>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ItemOrder xmlns="5e5982cc-cead-4421-9a4e-c99f2080ed72" xsi:nil="true"/>
    <AttachmentClassifier xmlns="3bd6e3d4-9ed8-40bd-a826-9d692ac34700" xsi:nil="true"/>
    <DocTrixMasterItem xmlns="5e5982cc-cead-4421-9a4e-c99f2080ed72"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19FE70-0775-4EAA-A280-893ACC7ACB9A}">
  <ds:schemaRefs>
    <ds:schemaRef ds:uri="http://schemas.microsoft.com/sharepoint/v3/contenttype/forms"/>
  </ds:schemaRefs>
</ds:datastoreItem>
</file>

<file path=customXml/itemProps2.xml><?xml version="1.0" encoding="utf-8"?>
<ds:datastoreItem xmlns:ds="http://schemas.openxmlformats.org/officeDocument/2006/customXml" ds:itemID="{4DDA143C-610A-4A92-9D69-40CAF5225129}">
  <ds:schemaRefs>
    <ds:schemaRef ds:uri="http://schemas.microsoft.com/office/2006/metadata/longProperties"/>
  </ds:schemaRefs>
</ds:datastoreItem>
</file>

<file path=customXml/itemProps3.xml><?xml version="1.0" encoding="utf-8"?>
<ds:datastoreItem xmlns:ds="http://schemas.openxmlformats.org/officeDocument/2006/customXml" ds:itemID="{A01BB38E-599C-4812-85E0-9B6DEB1F48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5982cc-cead-4421-9a4e-c99f2080ed72"/>
    <ds:schemaRef ds:uri="3bd6e3d4-9ed8-40bd-a826-9d692ac347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97FE45-131C-4EA7-B27B-8EF92CF804A4}">
  <ds:schemaRefs>
    <ds:schemaRef ds:uri="http://schemas.microsoft.com/office/2006/metadata/properties"/>
    <ds:schemaRef ds:uri="http://schemas.microsoft.com/office/infopath/2007/PartnerControls"/>
    <ds:schemaRef ds:uri="5e5982cc-cead-4421-9a4e-c99f2080ed72"/>
    <ds:schemaRef ds:uri="3bd6e3d4-9ed8-40bd-a826-9d692ac34700"/>
  </ds:schemaRefs>
</ds:datastoreItem>
</file>

<file path=customXml/itemProps5.xml><?xml version="1.0" encoding="utf-8"?>
<ds:datastoreItem xmlns:ds="http://schemas.openxmlformats.org/officeDocument/2006/customXml" ds:itemID="{DE30DE87-267B-41C6-9512-49F39F731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8</Pages>
  <Words>2949</Words>
  <Characters>22188</Characters>
  <Application>Microsoft Office Word</Application>
  <DocSecurity>0</DocSecurity>
  <Lines>184</Lines>
  <Paragraphs>50</Paragraphs>
  <ScaleCrop>false</ScaleCrop>
  <HeadingPairs>
    <vt:vector size="2" baseType="variant">
      <vt:variant>
        <vt:lpstr>Название</vt:lpstr>
      </vt:variant>
      <vt:variant>
        <vt:i4>1</vt:i4>
      </vt:variant>
    </vt:vector>
  </HeadingPairs>
  <TitlesOfParts>
    <vt:vector size="1" baseType="lpstr">
      <vt:lpstr>Договор №49-50368 Договор постоплатный для регионов - оплата 15 дней</vt:lpstr>
    </vt:vector>
  </TitlesOfParts>
  <Company>GSA</Company>
  <LinksUpToDate>false</LinksUpToDate>
  <CharactersWithSpaces>25087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№49-50368 Договор постоплатный для регионов - оплата 15 дней</dc:title>
  <dc:subject/>
  <dc:creator>Leonid Kolosov</dc:creator>
  <cp:keywords/>
  <dc:description/>
  <cp:lastModifiedBy>Besedina Nataliya</cp:lastModifiedBy>
  <cp:revision>16</cp:revision>
  <cp:lastPrinted>2014-07-15T08:22:00Z</cp:lastPrinted>
  <dcterms:created xsi:type="dcterms:W3CDTF">2021-12-30T04:01:00Z</dcterms:created>
  <dcterms:modified xsi:type="dcterms:W3CDTF">2021-12-30T08:31:00Z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rixMaster">
    <vt:lpwstr/>
  </property>
</Properties>
</file>